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6"/>
          <w:szCs w:val="16"/>
          <w:color w:val="auto"/>
        </w:rPr>
        <w:t>SEC Form 4</w:t>
      </w:r>
    </w:p>
    <w:p>
      <w:pPr>
        <w:spacing w:after="0" w:line="28" w:lineRule="exact"/>
        <w:rPr>
          <w:sz w:val="24"/>
          <w:szCs w:val="24"/>
          <w:color w:val="auto"/>
        </w:rPr>
      </w:pPr>
    </w:p>
    <w:p>
      <w:pPr>
        <w:ind w:left="820"/>
        <w:spacing w:after="0"/>
        <w:rPr>
          <w:sz w:val="20"/>
          <w:szCs w:val="20"/>
          <w:color w:val="auto"/>
        </w:rPr>
      </w:pPr>
      <w:r>
        <w:rPr>
          <w:rFonts w:ascii="Arial" w:cs="Arial" w:eastAsia="Arial" w:hAnsi="Arial"/>
          <w:sz w:val="18"/>
          <w:szCs w:val="18"/>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jc w:val="both"/>
        <w:ind w:left="280" w:right="280"/>
        <w:spacing w:after="0" w:line="237"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-148590</wp:posOffset>
            </wp:positionV>
            <wp:extent cx="101600" cy="1016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1600" cy="1016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9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4"/>
        </w:trPr>
        <w:tc>
          <w:tcPr>
            <w:tcW w:w="5640" w:type="dxa"/>
            <w:vAlign w:val="bottom"/>
          </w:tcPr>
          <w:p>
            <w:pPr>
              <w:jc w:val="center"/>
              <w:ind w:right="875"/>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40" w:type="dxa"/>
            <w:vAlign w:val="bottom"/>
            <w:tcBorders>
              <w:bottom w:val="single" w:sz="8" w:color="808080"/>
            </w:tcBorders>
          </w:tcPr>
          <w:p>
            <w:pPr>
              <w:spacing w:after="0"/>
              <w:rPr>
                <w:sz w:val="17"/>
                <w:szCs w:val="17"/>
                <w:color w:val="auto"/>
              </w:rPr>
            </w:pPr>
          </w:p>
        </w:tc>
        <w:tc>
          <w:tcPr>
            <w:tcW w:w="1560" w:type="dxa"/>
            <w:vAlign w:val="bottom"/>
            <w:tcBorders>
              <w:bottom w:val="single" w:sz="8" w:color="808080"/>
            </w:tcBorders>
          </w:tcPr>
          <w:p>
            <w:pPr>
              <w:spacing w:after="0"/>
              <w:rPr>
                <w:sz w:val="17"/>
                <w:szCs w:val="17"/>
                <w:color w:val="auto"/>
              </w:rPr>
            </w:pPr>
          </w:p>
        </w:tc>
        <w:tc>
          <w:tcPr>
            <w:tcW w:w="4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95"/>
              <w:spacing w:after="0" w:line="101" w:lineRule="exact"/>
              <w:rPr>
                <w:sz w:val="20"/>
                <w:szCs w:val="20"/>
                <w:color w:val="auto"/>
              </w:rPr>
            </w:pPr>
            <w:r>
              <w:rPr>
                <w:rFonts w:ascii="Arial" w:cs="Arial" w:eastAsia="Arial" w:hAnsi="Arial"/>
                <w:sz w:val="10"/>
                <w:szCs w:val="10"/>
                <w:color w:val="auto"/>
                <w:w w:val="99"/>
              </w:rPr>
              <w:t>Washington, D.C. 20549</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56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560" w:type="dxa"/>
            <w:vAlign w:val="bottom"/>
            <w:vMerge w:val="restart"/>
          </w:tcPr>
          <w:p>
            <w:pPr>
              <w:ind w:left="520"/>
              <w:spacing w:after="0"/>
              <w:rPr>
                <w:sz w:val="20"/>
                <w:szCs w:val="20"/>
                <w:color w:val="auto"/>
              </w:rPr>
            </w:pPr>
            <w:r>
              <w:rPr>
                <w:rFonts w:ascii="Arial" w:cs="Arial" w:eastAsia="Arial" w:hAnsi="Arial"/>
                <w:sz w:val="13"/>
                <w:szCs w:val="13"/>
                <w:color w:val="auto"/>
                <w:w w:val="98"/>
              </w:rPr>
              <w:t>OMB APPROVAL</w:t>
            </w: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5640" w:type="dxa"/>
            <w:vAlign w:val="bottom"/>
          </w:tcPr>
          <w:p>
            <w:pPr>
              <w:spacing w:after="0"/>
              <w:rPr>
                <w:sz w:val="7"/>
                <w:szCs w:val="7"/>
                <w:color w:val="auto"/>
              </w:rPr>
            </w:pPr>
          </w:p>
        </w:tc>
        <w:tc>
          <w:tcPr>
            <w:tcW w:w="40" w:type="dxa"/>
            <w:vAlign w:val="bottom"/>
          </w:tcPr>
          <w:p>
            <w:pPr>
              <w:spacing w:after="0"/>
              <w:rPr>
                <w:sz w:val="7"/>
                <w:szCs w:val="7"/>
                <w:color w:val="auto"/>
              </w:rPr>
            </w:pPr>
          </w:p>
        </w:tc>
        <w:tc>
          <w:tcPr>
            <w:tcW w:w="156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75"/>
              <w:spacing w:after="0" w:line="142" w:lineRule="exact"/>
              <w:rPr>
                <w:sz w:val="20"/>
                <w:szCs w:val="20"/>
                <w:color w:val="auto"/>
              </w:rPr>
            </w:pPr>
            <w:r>
              <w:rPr>
                <w:rFonts w:ascii="Arial" w:cs="Arial" w:eastAsia="Arial" w:hAnsi="Arial"/>
                <w:sz w:val="16"/>
                <w:szCs w:val="16"/>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56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56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3235-0287</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5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5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640" w:type="dxa"/>
            <w:vAlign w:val="bottom"/>
            <w:vMerge w:val="restart"/>
          </w:tcPr>
          <w:p>
            <w:pPr>
              <w:jc w:val="center"/>
              <w:ind w:right="895"/>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4921250</wp:posOffset>
            </wp:positionH>
            <wp:positionV relativeFrom="paragraph">
              <wp:posOffset>-469900</wp:posOffset>
            </wp:positionV>
            <wp:extent cx="6350" cy="4705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50" cy="470535"/>
                    </a:xfrm>
                    <a:prstGeom prst="rect">
                      <a:avLst/>
                    </a:prstGeom>
                    <a:noFill/>
                  </pic:spPr>
                </pic:pic>
              </a:graphicData>
            </a:graphic>
          </wp:anchor>
        </w:drawing>
        <w:drawing>
          <wp:anchor simplePos="0" relativeHeight="251657728" behindDoc="1" locked="0" layoutInCell="0" allowOverlap="1">
            <wp:simplePos x="0" y="0"/>
            <wp:positionH relativeFrom="column">
              <wp:posOffset>3586480</wp:posOffset>
            </wp:positionH>
            <wp:positionV relativeFrom="paragraph">
              <wp:posOffset>-476250</wp:posOffset>
            </wp:positionV>
            <wp:extent cx="6350" cy="4768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350" cy="47688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-457200</wp:posOffset>
            </wp:positionV>
            <wp:extent cx="1303020" cy="4387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03020" cy="438785"/>
                    </a:xfrm>
                    <a:prstGeom prst="rect">
                      <a:avLst/>
                    </a:prstGeom>
                    <a:noFill/>
                  </pic:spPr>
                </pic:pic>
              </a:graphicData>
            </a:graphic>
          </wp:anchor>
        </w:drawing>
      </w:r>
    </w:p>
    <w:p>
      <w:pPr>
        <w:ind w:left="110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-2044065</wp:posOffset>
            </wp:positionH>
            <wp:positionV relativeFrom="paragraph">
              <wp:posOffset>22860</wp:posOffset>
            </wp:positionV>
            <wp:extent cx="6997700" cy="13538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700" cy="135382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500" w:space="720"/>
            <w:col w:w="7800"/>
          </w:cols>
          <w:pgMar w:left="440" w:top="203" w:right="439" w:bottom="1440" w:gutter="0" w:footer="0" w:header="0"/>
        </w:sectPr>
      </w:pPr>
    </w:p>
    <w:tbl>
      <w:tblPr>
        <w:tblLayout w:type="fixed"/>
        <w:tblInd w:w="60" w:type="dxa"/>
        <w:tblCellMar>
          <w:top w:w="0" w:type="dxa"/>
          <w:left w:w="0" w:type="dxa"/>
          <w:bottom w:w="0" w:type="dxa"/>
          <w:right w:w="0" w:type="dxa"/>
        </w:tblCellMar>
      </w:tblPr>
      <w:tr>
        <w:trPr>
          <w:trHeight w:val="184"/>
        </w:trPr>
        <w:tc>
          <w:tcPr>
            <w:tcW w:w="2220" w:type="dxa"/>
            <w:vAlign w:val="bottom"/>
            <w:gridSpan w:val="3"/>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40" w:type="dxa"/>
            <w:vAlign w:val="bottom"/>
          </w:tcPr>
          <w:p>
            <w:pPr>
              <w:ind w:left="40"/>
              <w:spacing w:after="0"/>
              <w:rPr>
                <w:sz w:val="20"/>
                <w:szCs w:val="20"/>
                <w:color w:val="auto"/>
              </w:rPr>
            </w:pPr>
            <w:r>
              <w:rPr>
                <w:rFonts w:ascii="Arial" w:cs="Arial" w:eastAsia="Arial" w:hAnsi="Arial"/>
                <w:sz w:val="10"/>
                <w:szCs w:val="10"/>
                <w:color w:val="auto"/>
              </w:rPr>
              <w:t xml:space="preserve">2.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2160" w:type="dxa"/>
            <w:vAlign w:val="bottom"/>
          </w:tcPr>
          <w:p>
            <w:pPr>
              <w:ind w:left="40"/>
              <w:spacing w:after="0"/>
              <w:rPr>
                <w:sz w:val="20"/>
                <w:szCs w:val="20"/>
                <w:color w:val="auto"/>
              </w:rPr>
            </w:pPr>
            <w:r>
              <w:rPr>
                <w:rFonts w:ascii="Arial" w:cs="Arial" w:eastAsia="Arial" w:hAnsi="Arial"/>
                <w:sz w:val="10"/>
                <w:szCs w:val="10"/>
                <w:color w:val="auto"/>
                <w:w w:val="99"/>
              </w:rPr>
              <w:t>5. Relationship of Reporting Person(s) to Issuer</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1160" w:type="dxa"/>
            <w:vAlign w:val="bottom"/>
            <w:vMerge w:val="restart"/>
          </w:tcPr>
          <w:p>
            <w:pPr>
              <w:spacing w:after="0"/>
              <w:rPr>
                <w:rFonts w:ascii="Arial" w:cs="Arial" w:eastAsia="Arial" w:hAnsi="Arial"/>
                <w:sz w:val="16"/>
                <w:szCs w:val="16"/>
                <w:u w:val="single" w:color="auto"/>
                <w:color w:val="0000EE"/>
              </w:rPr>
            </w:pPr>
            <w:hyperlink r:id="rId13">
              <w:r>
                <w:rPr>
                  <w:rFonts w:ascii="Arial" w:cs="Arial" w:eastAsia="Arial" w:hAnsi="Arial"/>
                  <w:sz w:val="16"/>
                  <w:szCs w:val="16"/>
                  <w:u w:val="single" w:color="auto"/>
                  <w:color w:val="0000EE"/>
                </w:rPr>
                <w:t>SEGAL NED D.</w:t>
              </w:r>
            </w:hyperlink>
          </w:p>
        </w:tc>
        <w:tc>
          <w:tcPr>
            <w:tcW w:w="1020" w:type="dxa"/>
            <w:vAlign w:val="bottom"/>
          </w:tcPr>
          <w:p>
            <w:pPr>
              <w:spacing w:after="0"/>
              <w:rPr>
                <w:sz w:val="6"/>
                <w:szCs w:val="6"/>
                <w:color w:val="auto"/>
              </w:rPr>
            </w:pPr>
          </w:p>
        </w:tc>
        <w:tc>
          <w:tcPr>
            <w:tcW w:w="1500" w:type="dxa"/>
            <w:vAlign w:val="bottom"/>
          </w:tcPr>
          <w:p>
            <w:pPr>
              <w:spacing w:after="0"/>
              <w:rPr>
                <w:sz w:val="6"/>
                <w:szCs w:val="6"/>
                <w:color w:val="auto"/>
              </w:rPr>
            </w:pPr>
          </w:p>
        </w:tc>
        <w:tc>
          <w:tcPr>
            <w:tcW w:w="80" w:type="dxa"/>
            <w:vAlign w:val="bottom"/>
          </w:tcPr>
          <w:p>
            <w:pPr>
              <w:spacing w:after="0"/>
              <w:rPr>
                <w:sz w:val="6"/>
                <w:szCs w:val="6"/>
                <w:color w:val="auto"/>
              </w:rPr>
            </w:pPr>
          </w:p>
        </w:tc>
        <w:tc>
          <w:tcPr>
            <w:tcW w:w="3840" w:type="dxa"/>
            <w:vAlign w:val="bottom"/>
          </w:tcPr>
          <w:p>
            <w:pPr>
              <w:ind w:left="40"/>
              <w:spacing w:after="0" w:line="80" w:lineRule="exact"/>
              <w:rPr>
                <w:rFonts w:ascii="Arial" w:cs="Arial" w:eastAsia="Arial" w:hAnsi="Arial"/>
                <w:sz w:val="9"/>
                <w:szCs w:val="9"/>
                <w:color w:val="0000EE"/>
              </w:rPr>
            </w:pPr>
            <w:hyperlink r:id="rId14">
              <w:r>
                <w:rPr>
                  <w:rFonts w:ascii="Arial" w:cs="Arial" w:eastAsia="Arial" w:hAnsi="Arial"/>
                  <w:sz w:val="9"/>
                  <w:szCs w:val="9"/>
                  <w:u w:val="single" w:color="auto"/>
                  <w:color w:val="0000EE"/>
                </w:rPr>
                <w:t>BEYOND MEAT, INC.</w:t>
              </w:r>
              <w:r>
                <w:rPr>
                  <w:rFonts w:ascii="Arial" w:cs="Arial" w:eastAsia="Arial" w:hAnsi="Arial"/>
                  <w:sz w:val="9"/>
                  <w:szCs w:val="9"/>
                  <w:color w:val="0000EE"/>
                </w:rPr>
                <w:t xml:space="preserve"> </w:t>
              </w:r>
            </w:hyperlink>
            <w:r>
              <w:rPr>
                <w:rFonts w:ascii="Arial" w:cs="Arial" w:eastAsia="Arial" w:hAnsi="Arial"/>
                <w:sz w:val="9"/>
                <w:szCs w:val="9"/>
                <w:color w:val="000000"/>
              </w:rPr>
              <w:t>[</w:t>
            </w:r>
            <w:r>
              <w:rPr>
                <w:rFonts w:ascii="Arial" w:cs="Arial" w:eastAsia="Arial" w:hAnsi="Arial"/>
                <w:sz w:val="9"/>
                <w:szCs w:val="9"/>
                <w:color w:val="0000EE"/>
              </w:rPr>
              <w:t xml:space="preserve"> </w:t>
            </w:r>
            <w:r>
              <w:rPr>
                <w:rFonts w:ascii="Arial" w:cs="Arial" w:eastAsia="Arial" w:hAnsi="Arial"/>
                <w:sz w:val="8"/>
                <w:szCs w:val="8"/>
                <w:color w:val="0000FF"/>
              </w:rPr>
              <w:t>BYND</w:t>
            </w:r>
            <w:r>
              <w:rPr>
                <w:rFonts w:ascii="Arial" w:cs="Arial" w:eastAsia="Arial" w:hAnsi="Arial"/>
                <w:sz w:val="9"/>
                <w:szCs w:val="9"/>
                <w:color w:val="0000EE"/>
              </w:rPr>
              <w:t xml:space="preserve"> </w:t>
            </w:r>
            <w:r>
              <w:rPr>
                <w:rFonts w:ascii="Arial" w:cs="Arial" w:eastAsia="Arial" w:hAnsi="Arial"/>
                <w:sz w:val="9"/>
                <w:szCs w:val="9"/>
                <w:color w:val="000000"/>
              </w:rPr>
              <w:t>]</w:t>
            </w:r>
          </w:p>
        </w:tc>
        <w:tc>
          <w:tcPr>
            <w:tcW w:w="2160" w:type="dxa"/>
            <w:vAlign w:val="bottom"/>
            <w:vMerge w:val="restart"/>
          </w:tcPr>
          <w:p>
            <w:pPr>
              <w:ind w:left="40"/>
              <w:spacing w:after="0"/>
              <w:rPr>
                <w:sz w:val="20"/>
                <w:szCs w:val="20"/>
                <w:color w:val="auto"/>
              </w:rPr>
            </w:pPr>
            <w:r>
              <w:rPr>
                <w:rFonts w:ascii="Arial" w:cs="Arial" w:eastAsia="Arial" w:hAnsi="Arial"/>
                <w:sz w:val="10"/>
                <w:szCs w:val="10"/>
                <w:color w:val="auto"/>
              </w:rPr>
              <w:t>(Check all applicable)</w:t>
            </w:r>
          </w:p>
        </w:tc>
        <w:tc>
          <w:tcPr>
            <w:tcW w:w="1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4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10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80" w:type="dxa"/>
            <w:vAlign w:val="bottom"/>
          </w:tcPr>
          <w:p>
            <w:pPr>
              <w:spacing w:after="0"/>
              <w:rPr>
                <w:sz w:val="3"/>
                <w:szCs w:val="3"/>
                <w:color w:val="auto"/>
              </w:rPr>
            </w:pPr>
          </w:p>
        </w:tc>
        <w:tc>
          <w:tcPr>
            <w:tcW w:w="3840" w:type="dxa"/>
            <w:vAlign w:val="bottom"/>
          </w:tcPr>
          <w:p>
            <w:pPr>
              <w:spacing w:after="0"/>
              <w:rPr>
                <w:sz w:val="3"/>
                <w:szCs w:val="3"/>
                <w:color w:val="auto"/>
              </w:rPr>
            </w:pPr>
          </w:p>
        </w:tc>
        <w:tc>
          <w:tcPr>
            <w:tcW w:w="2160" w:type="dxa"/>
            <w:vAlign w:val="bottom"/>
            <w:vMerge w:val="continue"/>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8"/>
        </w:trPr>
        <w:tc>
          <w:tcPr>
            <w:tcW w:w="4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10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2160" w:type="dxa"/>
            <w:vAlign w:val="bottom"/>
            <w:vMerge w:val="restart"/>
          </w:tcPr>
          <w:p>
            <w:pPr>
              <w:ind w:left="260"/>
              <w:spacing w:after="0"/>
              <w:rPr>
                <w:sz w:val="20"/>
                <w:szCs w:val="20"/>
                <w:color w:val="auto"/>
              </w:rPr>
            </w:pPr>
            <w:r>
              <w:rPr>
                <w:rFonts w:ascii="Arial" w:cs="Arial" w:eastAsia="Arial" w:hAnsi="Arial"/>
                <w:sz w:val="13"/>
                <w:szCs w:val="13"/>
                <w:color w:val="0000FF"/>
              </w:rPr>
              <w:t xml:space="preserve">X    </w:t>
            </w:r>
            <w:r>
              <w:rPr>
                <w:rFonts w:ascii="Arial" w:cs="Arial" w:eastAsia="Arial" w:hAnsi="Arial"/>
                <w:sz w:val="10"/>
                <w:szCs w:val="10"/>
                <w:color w:val="000000"/>
              </w:rPr>
              <w:t>Director</w:t>
            </w:r>
          </w:p>
        </w:tc>
        <w:tc>
          <w:tcPr>
            <w:tcW w:w="1140" w:type="dxa"/>
            <w:vAlign w:val="bottom"/>
            <w:vMerge w:val="restart"/>
          </w:tcPr>
          <w:p>
            <w:pPr>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50"/>
        </w:trPr>
        <w:tc>
          <w:tcPr>
            <w:tcW w:w="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80" w:type="dxa"/>
            <w:vAlign w:val="bottom"/>
          </w:tcPr>
          <w:p>
            <w:pPr>
              <w:spacing w:after="0"/>
              <w:rPr>
                <w:sz w:val="4"/>
                <w:szCs w:val="4"/>
                <w:color w:val="auto"/>
              </w:rPr>
            </w:pPr>
          </w:p>
        </w:tc>
        <w:tc>
          <w:tcPr>
            <w:tcW w:w="3840" w:type="dxa"/>
            <w:vAlign w:val="bottom"/>
          </w:tcPr>
          <w:p>
            <w:pPr>
              <w:spacing w:after="0"/>
              <w:rPr>
                <w:sz w:val="4"/>
                <w:szCs w:val="4"/>
                <w:color w:val="auto"/>
              </w:rPr>
            </w:pPr>
          </w:p>
        </w:tc>
        <w:tc>
          <w:tcPr>
            <w:tcW w:w="21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2"/>
        </w:trPr>
        <w:tc>
          <w:tcPr>
            <w:tcW w:w="40" w:type="dxa"/>
            <w:vAlign w:val="bottom"/>
          </w:tcPr>
          <w:p>
            <w:pPr>
              <w:spacing w:after="0"/>
              <w:rPr>
                <w:sz w:val="4"/>
                <w:szCs w:val="4"/>
                <w:color w:val="auto"/>
              </w:rPr>
            </w:pPr>
          </w:p>
        </w:tc>
        <w:tc>
          <w:tcPr>
            <w:tcW w:w="1160" w:type="dxa"/>
            <w:vAlign w:val="bottom"/>
            <w:tcBorders>
              <w:bottom w:val="single" w:sz="8" w:color="9A9A9A"/>
            </w:tcBorders>
          </w:tcPr>
          <w:p>
            <w:pPr>
              <w:spacing w:after="0"/>
              <w:rPr>
                <w:sz w:val="4"/>
                <w:szCs w:val="4"/>
                <w:color w:val="auto"/>
              </w:rPr>
            </w:pPr>
          </w:p>
        </w:tc>
        <w:tc>
          <w:tcPr>
            <w:tcW w:w="1020" w:type="dxa"/>
            <w:vAlign w:val="bottom"/>
            <w:tcBorders>
              <w:bottom w:val="single" w:sz="8" w:color="9A9A9A"/>
            </w:tcBorders>
          </w:tcPr>
          <w:p>
            <w:pPr>
              <w:spacing w:after="0"/>
              <w:rPr>
                <w:sz w:val="4"/>
                <w:szCs w:val="4"/>
                <w:color w:val="auto"/>
              </w:rPr>
            </w:pPr>
          </w:p>
        </w:tc>
        <w:tc>
          <w:tcPr>
            <w:tcW w:w="150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840" w:type="dxa"/>
            <w:vAlign w:val="bottom"/>
          </w:tcPr>
          <w:p>
            <w:pPr>
              <w:spacing w:after="0"/>
              <w:rPr>
                <w:sz w:val="4"/>
                <w:szCs w:val="4"/>
                <w:color w:val="auto"/>
              </w:rPr>
            </w:pPr>
          </w:p>
        </w:tc>
        <w:tc>
          <w:tcPr>
            <w:tcW w:w="2160" w:type="dxa"/>
            <w:vAlign w:val="bottom"/>
            <w:vMerge w:val="restart"/>
          </w:tcPr>
          <w:p>
            <w:pPr>
              <w:ind w:left="560"/>
              <w:spacing w:after="0"/>
              <w:rPr>
                <w:sz w:val="20"/>
                <w:szCs w:val="20"/>
                <w:color w:val="auto"/>
              </w:rPr>
            </w:pPr>
            <w:r>
              <w:rPr>
                <w:rFonts w:ascii="Arial" w:cs="Arial" w:eastAsia="Arial" w:hAnsi="Arial"/>
                <w:sz w:val="10"/>
                <w:szCs w:val="10"/>
                <w:color w:val="auto"/>
              </w:rPr>
              <w:t>Officer (give title below)</w:t>
            </w:r>
          </w:p>
        </w:tc>
        <w:tc>
          <w:tcPr>
            <w:tcW w:w="1140" w:type="dxa"/>
            <w:vAlign w:val="bottom"/>
            <w:vMerge w:val="restart"/>
          </w:tcPr>
          <w:p>
            <w:pPr>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70"/>
        </w:trPr>
        <w:tc>
          <w:tcPr>
            <w:tcW w:w="40" w:type="dxa"/>
            <w:vAlign w:val="bottom"/>
          </w:tcPr>
          <w:p>
            <w:pPr>
              <w:spacing w:after="0"/>
              <w:rPr>
                <w:sz w:val="6"/>
                <w:szCs w:val="6"/>
                <w:color w:val="auto"/>
              </w:rPr>
            </w:pPr>
          </w:p>
        </w:tc>
        <w:tc>
          <w:tcPr>
            <w:tcW w:w="1160" w:type="dxa"/>
            <w:vAlign w:val="bottom"/>
            <w:vMerge w:val="restart"/>
          </w:tcPr>
          <w:p>
            <w:pPr>
              <w:spacing w:after="0"/>
              <w:rPr>
                <w:sz w:val="20"/>
                <w:szCs w:val="20"/>
                <w:color w:val="auto"/>
              </w:rPr>
            </w:pPr>
            <w:r>
              <w:rPr>
                <w:rFonts w:ascii="Arial" w:cs="Arial" w:eastAsia="Arial" w:hAnsi="Arial"/>
                <w:sz w:val="10"/>
                <w:szCs w:val="10"/>
                <w:color w:val="auto"/>
              </w:rPr>
              <w:t>(Last)</w:t>
            </w:r>
          </w:p>
        </w:tc>
        <w:tc>
          <w:tcPr>
            <w:tcW w:w="1020" w:type="dxa"/>
            <w:vAlign w:val="bottom"/>
            <w:vMerge w:val="restart"/>
          </w:tcPr>
          <w:p>
            <w:pPr>
              <w:ind w:left="80"/>
              <w:spacing w:after="0"/>
              <w:rPr>
                <w:sz w:val="20"/>
                <w:szCs w:val="20"/>
                <w:color w:val="auto"/>
              </w:rPr>
            </w:pPr>
            <w:r>
              <w:rPr>
                <w:rFonts w:ascii="Arial" w:cs="Arial" w:eastAsia="Arial" w:hAnsi="Arial"/>
                <w:sz w:val="10"/>
                <w:szCs w:val="10"/>
                <w:color w:val="auto"/>
              </w:rPr>
              <w:t>(First)</w:t>
            </w:r>
          </w:p>
        </w:tc>
        <w:tc>
          <w:tcPr>
            <w:tcW w:w="1500" w:type="dxa"/>
            <w:vAlign w:val="bottom"/>
            <w:vMerge w:val="restart"/>
          </w:tcPr>
          <w:p>
            <w:pPr>
              <w:ind w:left="300"/>
              <w:spacing w:after="0"/>
              <w:rPr>
                <w:sz w:val="20"/>
                <w:szCs w:val="20"/>
                <w:color w:val="auto"/>
              </w:rPr>
            </w:pPr>
            <w:r>
              <w:rPr>
                <w:rFonts w:ascii="Arial" w:cs="Arial" w:eastAsia="Arial" w:hAnsi="Arial"/>
                <w:sz w:val="10"/>
                <w:szCs w:val="10"/>
                <w:color w:val="auto"/>
              </w:rPr>
              <w:t>(Middle)</w:t>
            </w:r>
          </w:p>
        </w:tc>
        <w:tc>
          <w:tcPr>
            <w:tcW w:w="80" w:type="dxa"/>
            <w:vAlign w:val="bottom"/>
          </w:tcPr>
          <w:p>
            <w:pPr>
              <w:spacing w:after="0"/>
              <w:rPr>
                <w:sz w:val="6"/>
                <w:szCs w:val="6"/>
                <w:color w:val="auto"/>
              </w:rPr>
            </w:pPr>
          </w:p>
        </w:tc>
        <w:tc>
          <w:tcPr>
            <w:tcW w:w="3840" w:type="dxa"/>
            <w:vAlign w:val="bottom"/>
            <w:tcBorders>
              <w:bottom w:val="single" w:sz="8" w:color="2C2C2C"/>
            </w:tcBorders>
          </w:tcPr>
          <w:p>
            <w:pPr>
              <w:spacing w:after="0"/>
              <w:rPr>
                <w:sz w:val="6"/>
                <w:szCs w:val="6"/>
                <w:color w:val="auto"/>
              </w:rPr>
            </w:pPr>
          </w:p>
        </w:tc>
        <w:tc>
          <w:tcPr>
            <w:tcW w:w="2160" w:type="dxa"/>
            <w:vAlign w:val="bottom"/>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15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3840" w:type="dxa"/>
            <w:vAlign w:val="bottom"/>
          </w:tcPr>
          <w:p>
            <w:pPr>
              <w:ind w:left="40"/>
              <w:spacing w:after="0"/>
              <w:rPr>
                <w:sz w:val="20"/>
                <w:szCs w:val="20"/>
                <w:color w:val="auto"/>
              </w:rPr>
            </w:pPr>
            <w:r>
              <w:rPr>
                <w:rFonts w:ascii="Arial" w:cs="Arial" w:eastAsia="Arial" w:hAnsi="Arial"/>
                <w:sz w:val="10"/>
                <w:szCs w:val="10"/>
                <w:color w:val="auto"/>
              </w:rPr>
              <w:t>3. Date of Earliest Transaction (Month/Day/Year)</w:t>
            </w:r>
          </w:p>
        </w:tc>
        <w:tc>
          <w:tcPr>
            <w:tcW w:w="2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2180" w:type="dxa"/>
            <w:vAlign w:val="bottom"/>
            <w:gridSpan w:val="2"/>
          </w:tcPr>
          <w:p>
            <w:pPr>
              <w:spacing w:after="0"/>
              <w:rPr>
                <w:sz w:val="20"/>
                <w:szCs w:val="20"/>
                <w:color w:val="auto"/>
              </w:rPr>
            </w:pPr>
            <w:r>
              <w:rPr>
                <w:rFonts w:ascii="Arial" w:cs="Arial" w:eastAsia="Arial" w:hAnsi="Arial"/>
                <w:sz w:val="13"/>
                <w:szCs w:val="13"/>
                <w:color w:val="0000FF"/>
              </w:rPr>
              <w:t>C/O BEYOND MEAT, INC.</w:t>
            </w:r>
          </w:p>
        </w:tc>
        <w:tc>
          <w:tcPr>
            <w:tcW w:w="1500" w:type="dxa"/>
            <w:vAlign w:val="bottom"/>
          </w:tcPr>
          <w:p>
            <w:pPr>
              <w:spacing w:after="0"/>
              <w:rPr>
                <w:sz w:val="17"/>
                <w:szCs w:val="17"/>
                <w:color w:val="auto"/>
              </w:rPr>
            </w:pPr>
          </w:p>
        </w:tc>
        <w:tc>
          <w:tcPr>
            <w:tcW w:w="3920" w:type="dxa"/>
            <w:vAlign w:val="bottom"/>
            <w:gridSpan w:val="2"/>
          </w:tcPr>
          <w:p>
            <w:pPr>
              <w:ind w:left="120"/>
              <w:spacing w:after="0"/>
              <w:rPr>
                <w:sz w:val="20"/>
                <w:szCs w:val="20"/>
                <w:color w:val="auto"/>
              </w:rPr>
            </w:pPr>
            <w:r>
              <w:rPr>
                <w:rFonts w:ascii="Arial" w:cs="Arial" w:eastAsia="Arial" w:hAnsi="Arial"/>
                <w:sz w:val="13"/>
                <w:szCs w:val="13"/>
                <w:color w:val="0000FF"/>
              </w:rPr>
              <w:t>05/13/2020</w:t>
            </w:r>
          </w:p>
        </w:tc>
        <w:tc>
          <w:tcPr>
            <w:tcW w:w="2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2180" w:type="dxa"/>
            <w:vAlign w:val="bottom"/>
            <w:gridSpan w:val="2"/>
          </w:tcPr>
          <w:p>
            <w:pPr>
              <w:spacing w:after="0"/>
              <w:rPr>
                <w:sz w:val="20"/>
                <w:szCs w:val="20"/>
                <w:color w:val="auto"/>
              </w:rPr>
            </w:pPr>
            <w:r>
              <w:rPr>
                <w:rFonts w:ascii="Arial" w:cs="Arial" w:eastAsia="Arial" w:hAnsi="Arial"/>
                <w:sz w:val="13"/>
                <w:szCs w:val="13"/>
                <w:color w:val="0000FF"/>
              </w:rPr>
              <w:t>119 STANDARD STREET</w:t>
            </w: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40" w:type="dxa"/>
            <w:vAlign w:val="bottom"/>
            <w:tcBorders>
              <w:bottom w:val="single" w:sz="8" w:color="2C2C2C"/>
            </w:tcBorders>
          </w:tcPr>
          <w:p>
            <w:pPr>
              <w:spacing w:after="0"/>
              <w:rPr>
                <w:sz w:val="18"/>
                <w:szCs w:val="18"/>
                <w:color w:val="auto"/>
              </w:rPr>
            </w:pPr>
          </w:p>
        </w:tc>
        <w:tc>
          <w:tcPr>
            <w:tcW w:w="216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500" w:type="dxa"/>
            <w:vAlign w:val="bottom"/>
            <w:tcBorders>
              <w:bottom w:val="single" w:sz="8" w:color="9A9A9A"/>
            </w:tcBorders>
          </w:tcPr>
          <w:p>
            <w:pPr>
              <w:spacing w:after="0"/>
              <w:rPr>
                <w:sz w:val="8"/>
                <w:szCs w:val="8"/>
                <w:color w:val="auto"/>
              </w:rPr>
            </w:pPr>
          </w:p>
        </w:tc>
        <w:tc>
          <w:tcPr>
            <w:tcW w:w="80" w:type="dxa"/>
            <w:vAlign w:val="bottom"/>
            <w:vMerge w:val="restart"/>
          </w:tcPr>
          <w:p>
            <w:pPr>
              <w:spacing w:after="0"/>
              <w:rPr>
                <w:sz w:val="8"/>
                <w:szCs w:val="8"/>
                <w:color w:val="auto"/>
              </w:rPr>
            </w:pPr>
          </w:p>
        </w:tc>
        <w:tc>
          <w:tcPr>
            <w:tcW w:w="3840" w:type="dxa"/>
            <w:vAlign w:val="bottom"/>
            <w:vMerge w:val="restart"/>
          </w:tcPr>
          <w:p>
            <w:pPr>
              <w:ind w:left="40"/>
              <w:spacing w:after="0"/>
              <w:rPr>
                <w:sz w:val="20"/>
                <w:szCs w:val="20"/>
                <w:color w:val="auto"/>
              </w:rPr>
            </w:pPr>
            <w:r>
              <w:rPr>
                <w:rFonts w:ascii="Arial" w:cs="Arial" w:eastAsia="Arial" w:hAnsi="Arial"/>
                <w:sz w:val="10"/>
                <w:szCs w:val="10"/>
                <w:color w:val="auto"/>
              </w:rPr>
              <w:t>4. If Amendment, Date of Original Filed (Month/Day/Year)</w:t>
            </w:r>
          </w:p>
        </w:tc>
        <w:tc>
          <w:tcPr>
            <w:tcW w:w="3300" w:type="dxa"/>
            <w:vAlign w:val="bottom"/>
            <w:gridSpan w:val="2"/>
            <w:vMerge w:val="restart"/>
          </w:tcPr>
          <w:p>
            <w:pPr>
              <w:ind w:left="4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rPr>
                <w:sz w:val="1"/>
                <w:szCs w:val="1"/>
                <w:color w:val="auto"/>
              </w:rPr>
            </w:pPr>
          </w:p>
        </w:tc>
      </w:tr>
      <w:tr>
        <w:trPr>
          <w:trHeight w:val="24"/>
        </w:trPr>
        <w:tc>
          <w:tcPr>
            <w:tcW w:w="40" w:type="dxa"/>
            <w:vAlign w:val="bottom"/>
          </w:tcPr>
          <w:p>
            <w:pPr>
              <w:spacing w:after="0"/>
              <w:rPr>
                <w:sz w:val="2"/>
                <w:szCs w:val="2"/>
                <w:color w:val="auto"/>
              </w:rPr>
            </w:pPr>
          </w:p>
        </w:tc>
        <w:tc>
          <w:tcPr>
            <w:tcW w:w="1160" w:type="dxa"/>
            <w:vAlign w:val="bottom"/>
            <w:tcBorders>
              <w:top w:val="single" w:sz="8" w:color="EEEEEE"/>
            </w:tcBorders>
          </w:tcPr>
          <w:p>
            <w:pPr>
              <w:spacing w:after="0"/>
              <w:rPr>
                <w:sz w:val="2"/>
                <w:szCs w:val="2"/>
                <w:color w:val="auto"/>
              </w:rPr>
            </w:pPr>
          </w:p>
        </w:tc>
        <w:tc>
          <w:tcPr>
            <w:tcW w:w="1020" w:type="dxa"/>
            <w:vAlign w:val="bottom"/>
            <w:tcBorders>
              <w:top w:val="single" w:sz="8" w:color="EEEEEE"/>
            </w:tcBorders>
          </w:tcPr>
          <w:p>
            <w:pPr>
              <w:spacing w:after="0"/>
              <w:rPr>
                <w:sz w:val="2"/>
                <w:szCs w:val="2"/>
                <w:color w:val="auto"/>
              </w:rPr>
            </w:pPr>
          </w:p>
        </w:tc>
        <w:tc>
          <w:tcPr>
            <w:tcW w:w="1500" w:type="dxa"/>
            <w:vAlign w:val="bottom"/>
            <w:tcBorders>
              <w:top w:val="single" w:sz="8" w:color="EEEEEE"/>
            </w:tcBorders>
          </w:tcPr>
          <w:p>
            <w:pPr>
              <w:spacing w:after="0"/>
              <w:rPr>
                <w:sz w:val="2"/>
                <w:szCs w:val="2"/>
                <w:color w:val="auto"/>
              </w:rPr>
            </w:pPr>
          </w:p>
        </w:tc>
        <w:tc>
          <w:tcPr>
            <w:tcW w:w="80" w:type="dxa"/>
            <w:vAlign w:val="bottom"/>
            <w:vMerge w:val="continue"/>
          </w:tcPr>
          <w:p>
            <w:pPr>
              <w:spacing w:after="0"/>
              <w:rPr>
                <w:sz w:val="2"/>
                <w:szCs w:val="2"/>
                <w:color w:val="auto"/>
              </w:rPr>
            </w:pPr>
          </w:p>
        </w:tc>
        <w:tc>
          <w:tcPr>
            <w:tcW w:w="3840" w:type="dxa"/>
            <w:vAlign w:val="bottom"/>
            <w:vMerge w:val="continue"/>
          </w:tcPr>
          <w:p>
            <w:pPr>
              <w:spacing w:after="0"/>
              <w:rPr>
                <w:sz w:val="2"/>
                <w:szCs w:val="2"/>
                <w:color w:val="auto"/>
              </w:rPr>
            </w:pPr>
          </w:p>
        </w:tc>
        <w:tc>
          <w:tcPr>
            <w:tcW w:w="330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1200" w:type="dxa"/>
            <w:vAlign w:val="bottom"/>
            <w:gridSpan w:val="2"/>
          </w:tcPr>
          <w:p>
            <w:pPr>
              <w:spacing w:after="0"/>
              <w:rPr>
                <w:sz w:val="20"/>
                <w:szCs w:val="20"/>
                <w:color w:val="auto"/>
              </w:rPr>
            </w:pPr>
            <w:r>
              <w:rPr>
                <w:rFonts w:ascii="Arial" w:cs="Arial" w:eastAsia="Arial" w:hAnsi="Arial"/>
                <w:sz w:val="10"/>
                <w:szCs w:val="10"/>
                <w:color w:val="auto"/>
              </w:rPr>
              <w:t>(Street)</w:t>
            </w:r>
          </w:p>
        </w:tc>
        <w:tc>
          <w:tcPr>
            <w:tcW w:w="10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920" w:type="dxa"/>
            <w:vAlign w:val="bottom"/>
            <w:gridSpan w:val="2"/>
          </w:tcPr>
          <w:p>
            <w:pPr>
              <w:ind w:left="120"/>
              <w:spacing w:after="0"/>
              <w:rPr>
                <w:sz w:val="20"/>
                <w:szCs w:val="20"/>
                <w:color w:val="auto"/>
              </w:rPr>
            </w:pPr>
            <w:r>
              <w:rPr>
                <w:rFonts w:ascii="Arial" w:cs="Arial" w:eastAsia="Arial" w:hAnsi="Arial"/>
                <w:sz w:val="13"/>
                <w:szCs w:val="13"/>
                <w:color w:val="0000FF"/>
              </w:rPr>
              <w:t>05/16/2020</w:t>
            </w:r>
          </w:p>
        </w:tc>
        <w:tc>
          <w:tcPr>
            <w:tcW w:w="3300" w:type="dxa"/>
            <w:vAlign w:val="bottom"/>
            <w:gridSpan w:val="2"/>
          </w:tcPr>
          <w:p>
            <w:pPr>
              <w:ind w:left="260"/>
              <w:spacing w:after="0"/>
              <w:rPr>
                <w:sz w:val="20"/>
                <w:szCs w:val="20"/>
                <w:color w:val="auto"/>
              </w:rPr>
            </w:pPr>
            <w:r>
              <w:rPr>
                <w:rFonts w:ascii="Arial" w:cs="Arial" w:eastAsia="Arial" w:hAnsi="Arial"/>
                <w:sz w:val="13"/>
                <w:szCs w:val="13"/>
                <w:color w:val="0000FF"/>
                <w:w w:val="99"/>
              </w:rPr>
              <w:t>X</w:t>
            </w:r>
            <w:r>
              <w:rPr>
                <w:rFonts w:ascii="Arial" w:cs="Arial" w:eastAsia="Arial" w:hAnsi="Arial"/>
                <w:sz w:val="10"/>
                <w:szCs w:val="10"/>
                <w:color w:val="auto"/>
                <w:w w:val="99"/>
              </w:rPr>
              <w:t>Form filed by One Reporting Person</w:t>
            </w: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1160" w:type="dxa"/>
            <w:vAlign w:val="bottom"/>
          </w:tcPr>
          <w:p>
            <w:pPr>
              <w:spacing w:after="0"/>
              <w:rPr>
                <w:sz w:val="20"/>
                <w:szCs w:val="20"/>
                <w:color w:val="auto"/>
              </w:rPr>
            </w:pPr>
            <w:r>
              <w:rPr>
                <w:rFonts w:ascii="Arial" w:cs="Arial" w:eastAsia="Arial" w:hAnsi="Arial"/>
                <w:sz w:val="13"/>
                <w:szCs w:val="13"/>
                <w:color w:val="0000FF"/>
              </w:rPr>
              <w:t>EL SEGUNDO</w:t>
            </w:r>
          </w:p>
        </w:tc>
        <w:tc>
          <w:tcPr>
            <w:tcW w:w="1020" w:type="dxa"/>
            <w:vAlign w:val="bottom"/>
          </w:tcPr>
          <w:p>
            <w:pPr>
              <w:ind w:left="80"/>
              <w:spacing w:after="0"/>
              <w:rPr>
                <w:sz w:val="20"/>
                <w:szCs w:val="20"/>
                <w:color w:val="auto"/>
              </w:rPr>
            </w:pPr>
            <w:r>
              <w:rPr>
                <w:rFonts w:ascii="Arial" w:cs="Arial" w:eastAsia="Arial" w:hAnsi="Arial"/>
                <w:sz w:val="13"/>
                <w:szCs w:val="13"/>
                <w:color w:val="0000FF"/>
              </w:rPr>
              <w:t>CA</w:t>
            </w:r>
          </w:p>
        </w:tc>
        <w:tc>
          <w:tcPr>
            <w:tcW w:w="1500" w:type="dxa"/>
            <w:vAlign w:val="bottom"/>
          </w:tcPr>
          <w:p>
            <w:pPr>
              <w:ind w:left="300"/>
              <w:spacing w:after="0"/>
              <w:rPr>
                <w:sz w:val="20"/>
                <w:szCs w:val="20"/>
                <w:color w:val="auto"/>
              </w:rPr>
            </w:pPr>
            <w:r>
              <w:rPr>
                <w:rFonts w:ascii="Arial" w:cs="Arial" w:eastAsia="Arial" w:hAnsi="Arial"/>
                <w:sz w:val="13"/>
                <w:szCs w:val="13"/>
                <w:color w:val="0000FF"/>
              </w:rPr>
              <w:t>90245</w:t>
            </w:r>
          </w:p>
        </w:tc>
        <w:tc>
          <w:tcPr>
            <w:tcW w:w="8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3300" w:type="dxa"/>
            <w:vAlign w:val="bottom"/>
            <w:gridSpan w:val="2"/>
          </w:tcPr>
          <w:p>
            <w:pPr>
              <w:ind w:left="58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r>
        <w:trPr>
          <w:trHeight w:val="90"/>
        </w:trPr>
        <w:tc>
          <w:tcPr>
            <w:tcW w:w="40" w:type="dxa"/>
            <w:vAlign w:val="bottom"/>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5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3840" w:type="dxa"/>
            <w:vAlign w:val="bottom"/>
          </w:tcPr>
          <w:p>
            <w:pPr>
              <w:spacing w:after="0"/>
              <w:rPr>
                <w:sz w:val="7"/>
                <w:szCs w:val="7"/>
                <w:color w:val="auto"/>
              </w:rPr>
            </w:pPr>
          </w:p>
        </w:tc>
        <w:tc>
          <w:tcPr>
            <w:tcW w:w="21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Arial" w:cs="Arial" w:eastAsia="Arial" w:hAnsi="Arial"/>
                <w:sz w:val="10"/>
                <w:szCs w:val="10"/>
                <w:color w:val="auto"/>
              </w:rPr>
              <w:t>(City)</w:t>
            </w:r>
          </w:p>
        </w:tc>
        <w:tc>
          <w:tcPr>
            <w:tcW w:w="1020" w:type="dxa"/>
            <w:vAlign w:val="bottom"/>
          </w:tcPr>
          <w:p>
            <w:pPr>
              <w:ind w:left="80"/>
              <w:spacing w:after="0"/>
              <w:rPr>
                <w:sz w:val="20"/>
                <w:szCs w:val="20"/>
                <w:color w:val="auto"/>
              </w:rPr>
            </w:pPr>
            <w:r>
              <w:rPr>
                <w:rFonts w:ascii="Arial" w:cs="Arial" w:eastAsia="Arial" w:hAnsi="Arial"/>
                <w:sz w:val="10"/>
                <w:szCs w:val="10"/>
                <w:color w:val="auto"/>
              </w:rPr>
              <w:t>(State)</w:t>
            </w:r>
          </w:p>
        </w:tc>
        <w:tc>
          <w:tcPr>
            <w:tcW w:w="1500" w:type="dxa"/>
            <w:vAlign w:val="bottom"/>
          </w:tcPr>
          <w:p>
            <w:pPr>
              <w:ind w:left="300"/>
              <w:spacing w:after="0"/>
              <w:rPr>
                <w:sz w:val="20"/>
                <w:szCs w:val="20"/>
                <w:color w:val="auto"/>
              </w:rPr>
            </w:pPr>
            <w:r>
              <w:rPr>
                <w:rFonts w:ascii="Arial" w:cs="Arial" w:eastAsia="Arial" w:hAnsi="Arial"/>
                <w:sz w:val="10"/>
                <w:szCs w:val="10"/>
                <w:color w:val="auto"/>
              </w:rPr>
              <w:t>(Zip)</w:t>
            </w:r>
          </w:p>
        </w:tc>
        <w:tc>
          <w:tcPr>
            <w:tcW w:w="8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50800</wp:posOffset>
            </wp:positionV>
            <wp:extent cx="6997700" cy="7181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97700" cy="718185"/>
                    </a:xfrm>
                    <a:prstGeom prst="rect">
                      <a:avLst/>
                    </a:prstGeom>
                    <a:noFill/>
                  </pic:spPr>
                </pic:pic>
              </a:graphicData>
            </a:graphic>
          </wp:anchor>
        </w:drawing>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860" w:type="dxa"/>
            <w:vAlign w:val="bottom"/>
            <w:gridSpan w:val="2"/>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80" w:type="dxa"/>
            <w:vAlign w:val="bottom"/>
            <w:gridSpan w:val="2"/>
          </w:tcPr>
          <w:p>
            <w:pPr>
              <w:ind w:left="180"/>
              <w:spacing w:after="0"/>
              <w:rPr>
                <w:sz w:val="20"/>
                <w:szCs w:val="20"/>
                <w:color w:val="auto"/>
              </w:rPr>
            </w:pPr>
            <w:r>
              <w:rPr>
                <w:rFonts w:ascii="Arial" w:cs="Arial" w:eastAsia="Arial" w:hAnsi="Arial"/>
                <w:sz w:val="9"/>
                <w:szCs w:val="9"/>
                <w:b w:val="1"/>
                <w:bCs w:val="1"/>
                <w:color w:val="auto"/>
              </w:rPr>
              <w:t>2. Transaction</w:t>
            </w:r>
          </w:p>
        </w:tc>
        <w:tc>
          <w:tcPr>
            <w:tcW w:w="140" w:type="dxa"/>
            <w:vAlign w:val="bottom"/>
          </w:tcPr>
          <w:p>
            <w:pPr>
              <w:spacing w:after="0"/>
              <w:rPr>
                <w:sz w:val="10"/>
                <w:szCs w:val="10"/>
                <w:color w:val="auto"/>
              </w:rPr>
            </w:pPr>
          </w:p>
        </w:tc>
        <w:tc>
          <w:tcPr>
            <w:tcW w:w="800" w:type="dxa"/>
            <w:vAlign w:val="bottom"/>
          </w:tcPr>
          <w:p>
            <w:pPr>
              <w:spacing w:after="0"/>
              <w:rPr>
                <w:sz w:val="20"/>
                <w:szCs w:val="20"/>
                <w:color w:val="auto"/>
              </w:rPr>
            </w:pPr>
            <w:r>
              <w:rPr>
                <w:rFonts w:ascii="Arial" w:cs="Arial" w:eastAsia="Arial" w:hAnsi="Arial"/>
                <w:sz w:val="9"/>
                <w:szCs w:val="9"/>
                <w:b w:val="1"/>
                <w:bCs w:val="1"/>
                <w:color w:val="auto"/>
              </w:rPr>
              <w:t>2A. Deemed</w:t>
            </w:r>
          </w:p>
        </w:tc>
        <w:tc>
          <w:tcPr>
            <w:tcW w:w="660" w:type="dxa"/>
            <w:vAlign w:val="bottom"/>
            <w:gridSpan w:val="2"/>
          </w:tcPr>
          <w:p>
            <w:pPr>
              <w:ind w:left="40"/>
              <w:spacing w:after="0"/>
              <w:rPr>
                <w:sz w:val="20"/>
                <w:szCs w:val="20"/>
                <w:color w:val="auto"/>
              </w:rPr>
            </w:pPr>
            <w:r>
              <w:rPr>
                <w:rFonts w:ascii="Arial" w:cs="Arial" w:eastAsia="Arial" w:hAnsi="Arial"/>
                <w:sz w:val="9"/>
                <w:szCs w:val="9"/>
                <w:b w:val="1"/>
                <w:bCs w:val="1"/>
                <w:color w:val="auto"/>
                <w:w w:val="98"/>
              </w:rPr>
              <w:t>3. Transaction</w:t>
            </w:r>
          </w:p>
        </w:tc>
        <w:tc>
          <w:tcPr>
            <w:tcW w:w="2080" w:type="dxa"/>
            <w:vAlign w:val="bottom"/>
            <w:gridSpan w:val="4"/>
          </w:tcPr>
          <w:p>
            <w:pPr>
              <w:ind w:left="140"/>
              <w:spacing w:after="0"/>
              <w:rPr>
                <w:sz w:val="20"/>
                <w:szCs w:val="20"/>
                <w:color w:val="auto"/>
              </w:rPr>
            </w:pPr>
            <w:r>
              <w:rPr>
                <w:rFonts w:ascii="Arial" w:cs="Arial" w:eastAsia="Arial" w:hAnsi="Arial"/>
                <w:sz w:val="9"/>
                <w:szCs w:val="9"/>
                <w:b w:val="1"/>
                <w:bCs w:val="1"/>
                <w:color w:val="auto"/>
              </w:rPr>
              <w:t>4. Securities Acquired (A) or Disposed Of</w:t>
            </w: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5. Amount of Securities</w:t>
            </w:r>
          </w:p>
        </w:tc>
        <w:tc>
          <w:tcPr>
            <w:tcW w:w="940" w:type="dxa"/>
            <w:vAlign w:val="bottom"/>
            <w:gridSpan w:val="2"/>
          </w:tcPr>
          <w:p>
            <w:pPr>
              <w:ind w:left="20"/>
              <w:spacing w:after="0"/>
              <w:rPr>
                <w:sz w:val="20"/>
                <w:szCs w:val="20"/>
                <w:color w:val="auto"/>
              </w:rPr>
            </w:pPr>
            <w:r>
              <w:rPr>
                <w:rFonts w:ascii="Arial" w:cs="Arial" w:eastAsia="Arial" w:hAnsi="Arial"/>
                <w:sz w:val="9"/>
                <w:szCs w:val="9"/>
                <w:b w:val="1"/>
                <w:bCs w:val="1"/>
                <w:color w:val="auto"/>
              </w:rPr>
              <w:t>6. Ownership Form:</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ind w:left="180"/>
              <w:spacing w:after="0" w:line="99" w:lineRule="exact"/>
              <w:rPr>
                <w:sz w:val="20"/>
                <w:szCs w:val="20"/>
                <w:color w:val="auto"/>
              </w:rPr>
            </w:pPr>
            <w:r>
              <w:rPr>
                <w:rFonts w:ascii="Arial" w:cs="Arial" w:eastAsia="Arial" w:hAnsi="Arial"/>
                <w:sz w:val="9"/>
                <w:szCs w:val="9"/>
                <w:b w:val="1"/>
                <w:bCs w:val="1"/>
                <w:color w:val="auto"/>
              </w:rPr>
              <w:t>Date</w:t>
            </w: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line="99" w:lineRule="exact"/>
              <w:rPr>
                <w:sz w:val="20"/>
                <w:szCs w:val="20"/>
                <w:color w:val="auto"/>
              </w:rPr>
            </w:pPr>
            <w:r>
              <w:rPr>
                <w:rFonts w:ascii="Arial" w:cs="Arial" w:eastAsia="Arial" w:hAnsi="Arial"/>
                <w:sz w:val="9"/>
                <w:szCs w:val="9"/>
                <w:b w:val="1"/>
                <w:bCs w:val="1"/>
                <w:color w:val="auto"/>
              </w:rPr>
              <w:t>Execution Date,</w:t>
            </w:r>
          </w:p>
        </w:tc>
        <w:tc>
          <w:tcPr>
            <w:tcW w:w="2100" w:type="dxa"/>
            <w:vAlign w:val="bottom"/>
            <w:gridSpan w:val="5"/>
          </w:tcPr>
          <w:p>
            <w:pPr>
              <w:ind w:left="40"/>
              <w:spacing w:after="0" w:line="99" w:lineRule="exact"/>
              <w:rPr>
                <w:sz w:val="20"/>
                <w:szCs w:val="20"/>
                <w:color w:val="auto"/>
              </w:rPr>
            </w:pPr>
            <w:r>
              <w:rPr>
                <w:rFonts w:ascii="Arial" w:cs="Arial" w:eastAsia="Arial" w:hAnsi="Arial"/>
                <w:sz w:val="9"/>
                <w:szCs w:val="9"/>
                <w:b w:val="1"/>
                <w:bCs w:val="1"/>
                <w:color w:val="auto"/>
              </w:rPr>
              <w:t>Code (Instr. 8)   (D) (Instr. 3, 4 and 5)</w:t>
            </w:r>
          </w:p>
        </w:tc>
        <w:tc>
          <w:tcPr>
            <w:tcW w:w="640" w:type="dxa"/>
            <w:vAlign w:val="bottom"/>
          </w:tcPr>
          <w:p>
            <w:pPr>
              <w:spacing w:after="0"/>
              <w:rPr>
                <w:sz w:val="8"/>
                <w:szCs w:val="8"/>
                <w:color w:val="auto"/>
              </w:rPr>
            </w:pPr>
          </w:p>
        </w:tc>
        <w:tc>
          <w:tcPr>
            <w:tcW w:w="1200" w:type="dxa"/>
            <w:vAlign w:val="bottom"/>
            <w:gridSpan w:val="3"/>
          </w:tcPr>
          <w:p>
            <w:pPr>
              <w:ind w:left="40"/>
              <w:spacing w:after="0" w:line="99" w:lineRule="exact"/>
              <w:rPr>
                <w:sz w:val="20"/>
                <w:szCs w:val="20"/>
                <w:color w:val="auto"/>
              </w:rPr>
            </w:pPr>
            <w:r>
              <w:rPr>
                <w:rFonts w:ascii="Arial" w:cs="Arial" w:eastAsia="Arial" w:hAnsi="Arial"/>
                <w:sz w:val="9"/>
                <w:szCs w:val="9"/>
                <w:b w:val="1"/>
                <w:bCs w:val="1"/>
                <w:color w:val="auto"/>
              </w:rPr>
              <w:t>Beneficially Owned</w:t>
            </w:r>
          </w:p>
        </w:tc>
        <w:tc>
          <w:tcPr>
            <w:tcW w:w="940" w:type="dxa"/>
            <w:vAlign w:val="bottom"/>
            <w:gridSpan w:val="2"/>
          </w:tcPr>
          <w:p>
            <w:pPr>
              <w:ind w:left="20"/>
              <w:spacing w:after="0" w:line="99" w:lineRule="exact"/>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40"/>
              <w:spacing w:after="0" w:line="99"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20" w:type="dxa"/>
            <w:vAlign w:val="bottom"/>
            <w:gridSpan w:val="3"/>
          </w:tcPr>
          <w:p>
            <w:pPr>
              <w:ind w:left="180"/>
              <w:spacing w:after="0" w:line="101" w:lineRule="exact"/>
              <w:rPr>
                <w:sz w:val="20"/>
                <w:szCs w:val="20"/>
                <w:color w:val="auto"/>
              </w:rPr>
            </w:pPr>
            <w:r>
              <w:rPr>
                <w:rFonts w:ascii="Arial" w:cs="Arial" w:eastAsia="Arial" w:hAnsi="Arial"/>
                <w:sz w:val="9"/>
                <w:szCs w:val="9"/>
                <w:b w:val="1"/>
                <w:bCs w:val="1"/>
                <w:color w:val="auto"/>
              </w:rPr>
              <w:t>(Month/Day/Year)</w:t>
            </w:r>
          </w:p>
        </w:tc>
        <w:tc>
          <w:tcPr>
            <w:tcW w:w="800" w:type="dxa"/>
            <w:vAlign w:val="bottom"/>
          </w:tcPr>
          <w:p>
            <w:pPr>
              <w:spacing w:after="0" w:line="101" w:lineRule="exact"/>
              <w:rPr>
                <w:sz w:val="20"/>
                <w:szCs w:val="20"/>
                <w:color w:val="auto"/>
              </w:rPr>
            </w:pPr>
            <w:r>
              <w:rPr>
                <w:rFonts w:ascii="Arial" w:cs="Arial" w:eastAsia="Arial" w:hAnsi="Arial"/>
                <w:sz w:val="9"/>
                <w:szCs w:val="9"/>
                <w:b w:val="1"/>
                <w:bCs w:val="1"/>
                <w:color w:val="auto"/>
              </w:rPr>
              <w:t>if any</w:t>
            </w:r>
          </w:p>
        </w:tc>
        <w:tc>
          <w:tcPr>
            <w:tcW w:w="38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200" w:type="dxa"/>
            <w:vAlign w:val="bottom"/>
            <w:gridSpan w:val="3"/>
          </w:tcPr>
          <w:p>
            <w:pPr>
              <w:ind w:left="40"/>
              <w:spacing w:after="0" w:line="101" w:lineRule="exact"/>
              <w:rPr>
                <w:sz w:val="20"/>
                <w:szCs w:val="20"/>
                <w:color w:val="auto"/>
              </w:rPr>
            </w:pPr>
            <w:r>
              <w:rPr>
                <w:rFonts w:ascii="Arial" w:cs="Arial" w:eastAsia="Arial" w:hAnsi="Arial"/>
                <w:sz w:val="9"/>
                <w:szCs w:val="9"/>
                <w:b w:val="1"/>
                <w:bCs w:val="1"/>
                <w:color w:val="auto"/>
              </w:rPr>
              <w:t>Following Reported</w:t>
            </w:r>
          </w:p>
        </w:tc>
        <w:tc>
          <w:tcPr>
            <w:tcW w:w="94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tcPr>
          <w:p>
            <w:pPr>
              <w:spacing w:after="0" w:line="59" w:lineRule="exact"/>
              <w:rPr>
                <w:sz w:val="20"/>
                <w:szCs w:val="20"/>
                <w:color w:val="auto"/>
              </w:rPr>
            </w:pPr>
            <w:r>
              <w:rPr>
                <w:rFonts w:ascii="Arial" w:cs="Arial" w:eastAsia="Arial" w:hAnsi="Arial"/>
                <w:sz w:val="6"/>
                <w:szCs w:val="6"/>
                <w:b w:val="1"/>
                <w:bCs w:val="1"/>
                <w:color w:val="auto"/>
              </w:rPr>
              <w:t>(Month/Day/Year)</w:t>
            </w:r>
          </w:p>
        </w:tc>
        <w:tc>
          <w:tcPr>
            <w:tcW w:w="380" w:type="dxa"/>
            <w:vAlign w:val="bottom"/>
            <w:tcBorders>
              <w:top w:val="single" w:sz="8" w:color="2C2C2C"/>
            </w:tcBorders>
            <w:vMerge w:val="restart"/>
          </w:tcPr>
          <w:p>
            <w:pPr>
              <w:ind w:left="40"/>
              <w:spacing w:after="0"/>
              <w:rPr>
                <w:sz w:val="20"/>
                <w:szCs w:val="20"/>
                <w:color w:val="auto"/>
              </w:rPr>
            </w:pPr>
            <w:r>
              <w:rPr>
                <w:rFonts w:ascii="Arial" w:cs="Arial" w:eastAsia="Arial" w:hAnsi="Arial"/>
                <w:sz w:val="9"/>
                <w:szCs w:val="9"/>
                <w:b w:val="1"/>
                <w:bCs w:val="1"/>
                <w:color w:val="auto"/>
              </w:rPr>
              <w:t>Code</w:t>
            </w:r>
          </w:p>
        </w:tc>
        <w:tc>
          <w:tcPr>
            <w:tcW w:w="280" w:type="dxa"/>
            <w:vAlign w:val="bottom"/>
            <w:tcBorders>
              <w:top w:val="single" w:sz="8" w:color="2C2C2C"/>
            </w:tcBorders>
            <w:vMerge w:val="restart"/>
          </w:tcPr>
          <w:p>
            <w:pPr>
              <w:ind w:left="100"/>
              <w:spacing w:after="0"/>
              <w:rPr>
                <w:sz w:val="20"/>
                <w:szCs w:val="20"/>
                <w:color w:val="auto"/>
              </w:rPr>
            </w:pPr>
            <w:r>
              <w:rPr>
                <w:rFonts w:ascii="Arial" w:cs="Arial" w:eastAsia="Arial" w:hAnsi="Arial"/>
                <w:sz w:val="9"/>
                <w:szCs w:val="9"/>
                <w:b w:val="1"/>
                <w:bCs w:val="1"/>
                <w:color w:val="auto"/>
              </w:rPr>
              <w:t>V</w:t>
            </w:r>
          </w:p>
        </w:tc>
        <w:tc>
          <w:tcPr>
            <w:tcW w:w="520" w:type="dxa"/>
            <w:vAlign w:val="bottom"/>
            <w:tcBorders>
              <w:top w:val="single" w:sz="8" w:color="2C2C2C"/>
            </w:tcBorders>
            <w:vMerge w:val="restart"/>
          </w:tcPr>
          <w:p>
            <w:pPr>
              <w:ind w:left="140"/>
              <w:spacing w:after="0"/>
              <w:rPr>
                <w:sz w:val="20"/>
                <w:szCs w:val="20"/>
                <w:color w:val="auto"/>
              </w:rPr>
            </w:pPr>
            <w:r>
              <w:rPr>
                <w:rFonts w:ascii="Arial" w:cs="Arial" w:eastAsia="Arial" w:hAnsi="Arial"/>
                <w:sz w:val="9"/>
                <w:szCs w:val="9"/>
                <w:b w:val="1"/>
                <w:bCs w:val="1"/>
                <w:color w:val="auto"/>
              </w:rPr>
              <w:t>Amount</w:t>
            </w:r>
          </w:p>
        </w:tc>
        <w:tc>
          <w:tcPr>
            <w:tcW w:w="420" w:type="dxa"/>
            <w:vAlign w:val="bottom"/>
            <w:tcBorders>
              <w:top w:val="single" w:sz="8" w:color="2C2C2C"/>
            </w:tcBorders>
          </w:tcPr>
          <w:p>
            <w:pPr>
              <w:spacing w:after="0"/>
              <w:rPr>
                <w:sz w:val="5"/>
                <w:szCs w:val="5"/>
                <w:color w:val="auto"/>
              </w:rPr>
            </w:pPr>
          </w:p>
        </w:tc>
        <w:tc>
          <w:tcPr>
            <w:tcW w:w="500" w:type="dxa"/>
            <w:vAlign w:val="bottom"/>
            <w:tcBorders>
              <w:top w:val="single" w:sz="8" w:color="2C2C2C"/>
            </w:tcBorders>
            <w:vMerge w:val="restart"/>
          </w:tcPr>
          <w:p>
            <w:pPr>
              <w:ind w:left="40"/>
              <w:spacing w:after="0"/>
              <w:rPr>
                <w:sz w:val="20"/>
                <w:szCs w:val="20"/>
                <w:color w:val="auto"/>
              </w:rPr>
            </w:pPr>
            <w:r>
              <w:rPr>
                <w:rFonts w:ascii="Arial" w:cs="Arial" w:eastAsia="Arial" w:hAnsi="Arial"/>
                <w:sz w:val="9"/>
                <w:szCs w:val="9"/>
                <w:b w:val="1"/>
                <w:bCs w:val="1"/>
                <w:color w:val="auto"/>
              </w:rPr>
              <w:t>(A) or (D)</w:t>
            </w:r>
          </w:p>
        </w:tc>
        <w:tc>
          <w:tcPr>
            <w:tcW w:w="640" w:type="dxa"/>
            <w:vAlign w:val="bottom"/>
            <w:tcBorders>
              <w:top w:val="single" w:sz="8" w:color="2C2C2C"/>
            </w:tcBorders>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3"/>
          </w:tcPr>
          <w:p>
            <w:pPr>
              <w:ind w:left="40"/>
              <w:spacing w:after="0" w:line="59" w:lineRule="exact"/>
              <w:rPr>
                <w:sz w:val="20"/>
                <w:szCs w:val="20"/>
                <w:color w:val="auto"/>
              </w:rPr>
            </w:pPr>
            <w:r>
              <w:rPr>
                <w:rFonts w:ascii="Arial" w:cs="Arial" w:eastAsia="Arial" w:hAnsi="Arial"/>
                <w:sz w:val="6"/>
                <w:szCs w:val="6"/>
                <w:b w:val="1"/>
                <w:bCs w:val="1"/>
                <w:color w:val="auto"/>
              </w:rPr>
              <w:t>Transaction(s) (Instr. 3</w:t>
            </w: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60" w:type="dxa"/>
            <w:vAlign w:val="bottom"/>
            <w:gridSpan w:val="2"/>
          </w:tcPr>
          <w:p>
            <w:pPr>
              <w:ind w:left="40"/>
              <w:spacing w:after="0" w:line="59" w:lineRule="exact"/>
              <w:rPr>
                <w:sz w:val="20"/>
                <w:szCs w:val="20"/>
                <w:color w:val="auto"/>
              </w:rPr>
            </w:pPr>
            <w:r>
              <w:rPr>
                <w:rFonts w:ascii="Arial" w:cs="Arial" w:eastAsia="Arial" w:hAnsi="Arial"/>
                <w:sz w:val="6"/>
                <w:szCs w:val="6"/>
                <w:b w:val="1"/>
                <w:bCs w:val="1"/>
                <w:color w:val="auto"/>
              </w:rPr>
              <w:t>Ownership</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780" w:type="dxa"/>
            <w:vAlign w:val="bottom"/>
            <w:gridSpan w:val="2"/>
          </w:tcPr>
          <w:p>
            <w:pPr>
              <w:ind w:left="40"/>
              <w:spacing w:after="0"/>
              <w:rPr>
                <w:sz w:val="20"/>
                <w:szCs w:val="20"/>
                <w:color w:val="auto"/>
              </w:rPr>
            </w:pPr>
            <w:r>
              <w:rPr>
                <w:rFonts w:ascii="Arial" w:cs="Arial" w:eastAsia="Arial" w:hAnsi="Arial"/>
                <w:sz w:val="9"/>
                <w:szCs w:val="9"/>
                <w:b w:val="1"/>
                <w:bCs w:val="1"/>
                <w:color w:val="auto"/>
              </w:rPr>
              <w:t>and 4)</w:t>
            </w: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100" w:type="dxa"/>
            <w:vAlign w:val="bottom"/>
          </w:tcPr>
          <w:p>
            <w:pPr>
              <w:ind w:left="40"/>
              <w:spacing w:after="0"/>
              <w:rPr>
                <w:sz w:val="20"/>
                <w:szCs w:val="20"/>
                <w:color w:val="auto"/>
              </w:rPr>
            </w:pPr>
            <w:r>
              <w:rPr>
                <w:rFonts w:ascii="Arial" w:cs="Arial" w:eastAsia="Arial" w:hAnsi="Arial"/>
                <w:sz w:val="13"/>
                <w:szCs w:val="13"/>
                <w:color w:val="0000FF"/>
              </w:rPr>
              <w:t>Common Stock</w:t>
            </w: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80" w:type="dxa"/>
            <w:vAlign w:val="bottom"/>
            <w:gridSpan w:val="2"/>
          </w:tcPr>
          <w:p>
            <w:pPr>
              <w:ind w:left="260"/>
              <w:spacing w:after="0"/>
              <w:rPr>
                <w:sz w:val="20"/>
                <w:szCs w:val="20"/>
                <w:color w:val="auto"/>
              </w:rPr>
            </w:pPr>
            <w:r>
              <w:rPr>
                <w:rFonts w:ascii="Arial" w:cs="Arial" w:eastAsia="Arial" w:hAnsi="Arial"/>
                <w:sz w:val="13"/>
                <w:szCs w:val="13"/>
                <w:color w:val="0000FF"/>
                <w:w w:val="92"/>
              </w:rPr>
              <w:t>05/13/2020</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ind w:left="180"/>
              <w:spacing w:after="0"/>
              <w:rPr>
                <w:sz w:val="20"/>
                <w:szCs w:val="20"/>
                <w:color w:val="auto"/>
              </w:rPr>
            </w:pPr>
            <w:r>
              <w:rPr>
                <w:rFonts w:ascii="Arial" w:cs="Arial" w:eastAsia="Arial" w:hAnsi="Arial"/>
                <w:sz w:val="10"/>
                <w:szCs w:val="10"/>
                <w:color w:val="0000FF"/>
              </w:rPr>
              <w:t>G</w:t>
            </w:r>
          </w:p>
        </w:tc>
        <w:tc>
          <w:tcPr>
            <w:tcW w:w="280" w:type="dxa"/>
            <w:vAlign w:val="bottom"/>
          </w:tcPr>
          <w:p>
            <w:pPr>
              <w:ind w:left="160"/>
              <w:spacing w:after="0"/>
              <w:rPr>
                <w:sz w:val="20"/>
                <w:szCs w:val="20"/>
                <w:color w:val="auto"/>
              </w:rPr>
            </w:pPr>
            <w:r>
              <w:rPr>
                <w:rFonts w:ascii="Arial" w:cs="Arial" w:eastAsia="Arial" w:hAnsi="Arial"/>
                <w:sz w:val="10"/>
                <w:szCs w:val="10"/>
                <w:color w:val="0000FF"/>
              </w:rPr>
              <w:t>V</w:t>
            </w:r>
          </w:p>
        </w:tc>
        <w:tc>
          <w:tcPr>
            <w:tcW w:w="940" w:type="dxa"/>
            <w:vAlign w:val="bottom"/>
            <w:gridSpan w:val="2"/>
          </w:tcPr>
          <w:p>
            <w:pPr>
              <w:ind w:left="360"/>
              <w:spacing w:after="0"/>
              <w:rPr>
                <w:sz w:val="20"/>
                <w:szCs w:val="20"/>
                <w:color w:val="auto"/>
              </w:rPr>
            </w:pPr>
            <w:r>
              <w:rPr>
                <w:rFonts w:ascii="Arial" w:cs="Arial" w:eastAsia="Arial" w:hAnsi="Arial"/>
                <w:sz w:val="13"/>
                <w:szCs w:val="13"/>
                <w:color w:val="0000FF"/>
              </w:rPr>
              <w:t>2,500</w:t>
            </w:r>
          </w:p>
        </w:tc>
        <w:tc>
          <w:tcPr>
            <w:tcW w:w="500" w:type="dxa"/>
            <w:vAlign w:val="bottom"/>
          </w:tcPr>
          <w:p>
            <w:pPr>
              <w:ind w:left="200"/>
              <w:spacing w:after="0"/>
              <w:rPr>
                <w:sz w:val="20"/>
                <w:szCs w:val="20"/>
                <w:color w:val="auto"/>
              </w:rPr>
            </w:pPr>
            <w:r>
              <w:rPr>
                <w:rFonts w:ascii="Arial" w:cs="Arial" w:eastAsia="Arial" w:hAnsi="Arial"/>
                <w:sz w:val="13"/>
                <w:szCs w:val="13"/>
                <w:color w:val="0000FF"/>
              </w:rPr>
              <w:t>D</w:t>
            </w:r>
          </w:p>
        </w:tc>
        <w:tc>
          <w:tcPr>
            <w:tcW w:w="640" w:type="dxa"/>
            <w:vAlign w:val="bottom"/>
          </w:tcPr>
          <w:p>
            <w:pPr>
              <w:jc w:val="right"/>
              <w:ind w:right="191"/>
              <w:spacing w:after="0"/>
              <w:rPr>
                <w:sz w:val="20"/>
                <w:szCs w:val="20"/>
                <w:color w:val="auto"/>
              </w:rPr>
            </w:pPr>
            <w:r>
              <w:rPr>
                <w:rFonts w:ascii="Arial" w:cs="Arial" w:eastAsia="Arial" w:hAnsi="Arial"/>
                <w:sz w:val="13"/>
                <w:szCs w:val="13"/>
                <w:color w:val="auto"/>
              </w:rPr>
              <w:t>$</w:t>
            </w:r>
            <w:r>
              <w:rPr>
                <w:rFonts w:ascii="Arial" w:cs="Arial" w:eastAsia="Arial" w:hAnsi="Arial"/>
                <w:sz w:val="13"/>
                <w:szCs w:val="13"/>
                <w:color w:val="0000FF"/>
              </w:rPr>
              <w:t>0</w:t>
            </w:r>
          </w:p>
        </w:tc>
        <w:tc>
          <w:tcPr>
            <w:tcW w:w="780" w:type="dxa"/>
            <w:vAlign w:val="bottom"/>
            <w:gridSpan w:val="2"/>
          </w:tcPr>
          <w:p>
            <w:pPr>
              <w:ind w:left="440"/>
              <w:spacing w:after="0"/>
              <w:rPr>
                <w:sz w:val="20"/>
                <w:szCs w:val="20"/>
                <w:color w:val="auto"/>
              </w:rPr>
            </w:pPr>
            <w:r>
              <w:rPr>
                <w:rFonts w:ascii="Arial" w:cs="Arial" w:eastAsia="Arial" w:hAnsi="Arial"/>
                <w:sz w:val="13"/>
                <w:szCs w:val="13"/>
                <w:color w:val="0000FF"/>
                <w:w w:val="98"/>
              </w:rPr>
              <w:t>2,500</w:t>
            </w: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ind w:left="10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5400" w:type="dxa"/>
            <w:vAlign w:val="bottom"/>
            <w:tcBorders>
              <w:bottom w:val="single" w:sz="8" w:color="2C2C2C"/>
            </w:tcBorders>
            <w:gridSpan w:val="11"/>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20" w:type="dxa"/>
            <w:vAlign w:val="bottom"/>
            <w:tcBorders>
              <w:top w:val="single" w:sz="8" w:color="808080"/>
            </w:tcBorders>
          </w:tcPr>
          <w:p>
            <w:pPr>
              <w:spacing w:after="0"/>
              <w:rPr>
                <w:sz w:val="13"/>
                <w:szCs w:val="13"/>
                <w:color w:val="auto"/>
              </w:rPr>
            </w:pPr>
          </w:p>
        </w:tc>
        <w:tc>
          <w:tcPr>
            <w:tcW w:w="1100" w:type="dxa"/>
            <w:vAlign w:val="bottom"/>
            <w:tcBorders>
              <w:top w:val="single" w:sz="8" w:color="2C2C2C"/>
            </w:tcBorders>
          </w:tcPr>
          <w:p>
            <w:pPr>
              <w:spacing w:after="0"/>
              <w:rPr>
                <w:sz w:val="13"/>
                <w:szCs w:val="13"/>
                <w:color w:val="auto"/>
              </w:rPr>
            </w:pPr>
          </w:p>
        </w:tc>
        <w:tc>
          <w:tcPr>
            <w:tcW w:w="760" w:type="dxa"/>
            <w:vAlign w:val="bottom"/>
            <w:tcBorders>
              <w:top w:val="single" w:sz="8" w:color="2C2C2C"/>
            </w:tcBorders>
          </w:tcPr>
          <w:p>
            <w:pPr>
              <w:spacing w:after="0"/>
              <w:rPr>
                <w:sz w:val="13"/>
                <w:szCs w:val="13"/>
                <w:color w:val="auto"/>
              </w:rPr>
            </w:pPr>
          </w:p>
        </w:tc>
        <w:tc>
          <w:tcPr>
            <w:tcW w:w="840" w:type="dxa"/>
            <w:vAlign w:val="bottom"/>
            <w:tcBorders>
              <w:top w:val="single" w:sz="8" w:color="2C2C2C"/>
            </w:tcBorders>
          </w:tcPr>
          <w:p>
            <w:pPr>
              <w:spacing w:after="0"/>
              <w:rPr>
                <w:sz w:val="13"/>
                <w:szCs w:val="13"/>
                <w:color w:val="auto"/>
              </w:rPr>
            </w:pPr>
          </w:p>
        </w:tc>
        <w:tc>
          <w:tcPr>
            <w:tcW w:w="5400" w:type="dxa"/>
            <w:vAlign w:val="bottom"/>
            <w:tcBorders>
              <w:top w:val="single" w:sz="8" w:color="2C2C2C"/>
            </w:tcBorders>
            <w:gridSpan w:val="11"/>
          </w:tcPr>
          <w:p>
            <w:pPr>
              <w:ind w:left="440"/>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3"/>
                <w:szCs w:val="13"/>
                <w:color w:val="auto"/>
              </w:rPr>
            </w:pPr>
          </w:p>
        </w:tc>
        <w:tc>
          <w:tcPr>
            <w:tcW w:w="640" w:type="dxa"/>
            <w:vAlign w:val="bottom"/>
            <w:tcBorders>
              <w:top w:val="single" w:sz="8" w:color="2C2C2C"/>
            </w:tcBorders>
          </w:tcPr>
          <w:p>
            <w:pPr>
              <w:spacing w:after="0"/>
              <w:rPr>
                <w:sz w:val="13"/>
                <w:szCs w:val="13"/>
                <w:color w:val="auto"/>
              </w:rPr>
            </w:pPr>
          </w:p>
        </w:tc>
        <w:tc>
          <w:tcPr>
            <w:tcW w:w="420" w:type="dxa"/>
            <w:vAlign w:val="bottom"/>
            <w:tcBorders>
              <w:top w:val="single" w:sz="8" w:color="2C2C2C"/>
            </w:tcBorders>
          </w:tcPr>
          <w:p>
            <w:pPr>
              <w:spacing w:after="0"/>
              <w:rPr>
                <w:sz w:val="13"/>
                <w:szCs w:val="13"/>
                <w:color w:val="auto"/>
              </w:rPr>
            </w:pPr>
          </w:p>
        </w:tc>
        <w:tc>
          <w:tcPr>
            <w:tcW w:w="300" w:type="dxa"/>
            <w:vAlign w:val="bottom"/>
            <w:tcBorders>
              <w:top w:val="single" w:sz="8" w:color="2C2C2C"/>
            </w:tcBorders>
          </w:tcPr>
          <w:p>
            <w:pPr>
              <w:spacing w:after="0"/>
              <w:rPr>
                <w:sz w:val="13"/>
                <w:szCs w:val="13"/>
                <w:color w:val="auto"/>
              </w:rPr>
            </w:pPr>
          </w:p>
        </w:tc>
        <w:tc>
          <w:tcPr>
            <w:tcW w:w="640" w:type="dxa"/>
            <w:vAlign w:val="bottom"/>
            <w:tcBorders>
              <w:top w:val="single" w:sz="8" w:color="2C2C2C"/>
            </w:tcBorders>
          </w:tcPr>
          <w:p>
            <w:pPr>
              <w:spacing w:after="0"/>
              <w:rPr>
                <w:sz w:val="13"/>
                <w:szCs w:val="13"/>
                <w:color w:val="auto"/>
              </w:rPr>
            </w:pPr>
          </w:p>
        </w:tc>
        <w:tc>
          <w:tcPr>
            <w:tcW w:w="740" w:type="dxa"/>
            <w:vAlign w:val="bottom"/>
            <w:tcBorders>
              <w:top w:val="single" w:sz="8" w:color="2C2C2C"/>
            </w:tcBorders>
          </w:tcPr>
          <w:p>
            <w:pPr>
              <w:spacing w:after="0"/>
              <w:rPr>
                <w:sz w:val="13"/>
                <w:szCs w:val="13"/>
                <w:color w:val="auto"/>
              </w:rPr>
            </w:pPr>
          </w:p>
        </w:tc>
        <w:tc>
          <w:tcPr>
            <w:tcW w:w="20" w:type="dxa"/>
            <w:vAlign w:val="bottom"/>
            <w:tcBorders>
              <w:top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920" w:type="dxa"/>
            <w:vAlign w:val="bottom"/>
            <w:gridSpan w:val="9"/>
          </w:tcPr>
          <w:p>
            <w:pPr>
              <w:ind w:left="16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180" w:type="dxa"/>
            <w:vAlign w:val="bottom"/>
            <w:tcBorders>
              <w:bottom w:val="single" w:sz="8" w:color="2C2C2C"/>
            </w:tcBorders>
            <w:gridSpan w:val="3"/>
          </w:tcPr>
          <w:p>
            <w:pPr>
              <w:spacing w:after="0"/>
              <w:rPr>
                <w:sz w:val="2"/>
                <w:szCs w:val="2"/>
                <w:color w:val="auto"/>
              </w:rPr>
            </w:pPr>
          </w:p>
        </w:tc>
        <w:tc>
          <w:tcPr>
            <w:tcW w:w="1560" w:type="dxa"/>
            <w:vAlign w:val="bottom"/>
            <w:tcBorders>
              <w:bottom w:val="single" w:sz="8" w:color="2C2C2C"/>
            </w:tcBorders>
            <w:gridSpan w:val="3"/>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00" w:type="dxa"/>
            <w:vAlign w:val="bottom"/>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760" w:type="dxa"/>
            <w:vAlign w:val="bottom"/>
          </w:tcPr>
          <w:p>
            <w:pPr>
              <w:ind w:left="220"/>
              <w:spacing w:after="0"/>
              <w:rPr>
                <w:sz w:val="20"/>
                <w:szCs w:val="20"/>
                <w:color w:val="auto"/>
              </w:rPr>
            </w:pPr>
            <w:r>
              <w:rPr>
                <w:rFonts w:ascii="Arial" w:cs="Arial" w:eastAsia="Arial" w:hAnsi="Arial"/>
                <w:sz w:val="9"/>
                <w:szCs w:val="9"/>
                <w:b w:val="1"/>
                <w:bCs w:val="1"/>
                <w:color w:val="auto"/>
              </w:rPr>
              <w:t>2.</w:t>
            </w:r>
          </w:p>
        </w:tc>
        <w:tc>
          <w:tcPr>
            <w:tcW w:w="84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840" w:type="dxa"/>
            <w:vAlign w:val="bottom"/>
          </w:tcPr>
          <w:p>
            <w:pPr>
              <w:ind w:left="60"/>
              <w:spacing w:after="0"/>
              <w:rPr>
                <w:sz w:val="20"/>
                <w:szCs w:val="20"/>
                <w:color w:val="auto"/>
              </w:rPr>
            </w:pPr>
            <w:r>
              <w:rPr>
                <w:rFonts w:ascii="Arial" w:cs="Arial" w:eastAsia="Arial" w:hAnsi="Arial"/>
                <w:sz w:val="9"/>
                <w:szCs w:val="9"/>
                <w:b w:val="1"/>
                <w:bCs w:val="1"/>
                <w:color w:val="auto"/>
              </w:rPr>
              <w:t>3A. Deemed</w:t>
            </w:r>
          </w:p>
        </w:tc>
        <w:tc>
          <w:tcPr>
            <w:tcW w:w="880" w:type="dxa"/>
            <w:vAlign w:val="bottom"/>
            <w:gridSpan w:val="2"/>
          </w:tcPr>
          <w:p>
            <w:pPr>
              <w:ind w:left="60"/>
              <w:spacing w:after="0"/>
              <w:rPr>
                <w:sz w:val="20"/>
                <w:szCs w:val="20"/>
                <w:color w:val="auto"/>
              </w:rPr>
            </w:pPr>
            <w:r>
              <w:rPr>
                <w:rFonts w:ascii="Arial" w:cs="Arial" w:eastAsia="Arial" w:hAnsi="Arial"/>
                <w:sz w:val="9"/>
                <w:szCs w:val="9"/>
                <w:b w:val="1"/>
                <w:bCs w:val="1"/>
                <w:color w:val="auto"/>
              </w:rPr>
              <w:t>4. Transaction</w:t>
            </w:r>
          </w:p>
        </w:tc>
        <w:tc>
          <w:tcPr>
            <w:tcW w:w="940" w:type="dxa"/>
            <w:vAlign w:val="bottom"/>
            <w:gridSpan w:val="2"/>
          </w:tcPr>
          <w:p>
            <w:pPr>
              <w:ind w:left="20"/>
              <w:spacing w:after="0"/>
              <w:rPr>
                <w:sz w:val="20"/>
                <w:szCs w:val="20"/>
                <w:color w:val="auto"/>
              </w:rPr>
            </w:pPr>
            <w:r>
              <w:rPr>
                <w:rFonts w:ascii="Arial" w:cs="Arial" w:eastAsia="Arial" w:hAnsi="Arial"/>
                <w:sz w:val="9"/>
                <w:szCs w:val="9"/>
                <w:b w:val="1"/>
                <w:bCs w:val="1"/>
                <w:color w:val="auto"/>
              </w:rPr>
              <w:t>5. Number of</w:t>
            </w:r>
          </w:p>
        </w:tc>
        <w:tc>
          <w:tcPr>
            <w:tcW w:w="1180" w:type="dxa"/>
            <w:vAlign w:val="bottom"/>
            <w:gridSpan w:val="3"/>
          </w:tcPr>
          <w:p>
            <w:pPr>
              <w:ind w:left="80"/>
              <w:spacing w:after="0"/>
              <w:rPr>
                <w:sz w:val="20"/>
                <w:szCs w:val="20"/>
                <w:color w:val="auto"/>
              </w:rPr>
            </w:pPr>
            <w:r>
              <w:rPr>
                <w:rFonts w:ascii="Arial" w:cs="Arial" w:eastAsia="Arial" w:hAnsi="Arial"/>
                <w:sz w:val="9"/>
                <w:szCs w:val="9"/>
                <w:b w:val="1"/>
                <w:bCs w:val="1"/>
                <w:color w:val="auto"/>
              </w:rPr>
              <w:t>6. Date Exercisable and</w:t>
            </w:r>
          </w:p>
        </w:tc>
        <w:tc>
          <w:tcPr>
            <w:tcW w:w="1560" w:type="dxa"/>
            <w:vAlign w:val="bottom"/>
            <w:gridSpan w:val="3"/>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4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720" w:type="dxa"/>
            <w:vAlign w:val="bottom"/>
            <w:gridSpan w:val="2"/>
          </w:tcPr>
          <w:p>
            <w:pPr>
              <w:ind w:left="60"/>
              <w:spacing w:after="0"/>
              <w:rPr>
                <w:sz w:val="20"/>
                <w:szCs w:val="20"/>
                <w:color w:val="auto"/>
              </w:rPr>
            </w:pPr>
            <w:r>
              <w:rPr>
                <w:rFonts w:ascii="Arial" w:cs="Arial" w:eastAsia="Arial" w:hAnsi="Arial"/>
                <w:sz w:val="9"/>
                <w:szCs w:val="9"/>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Security (Instr. 3)</w:t>
            </w:r>
          </w:p>
        </w:tc>
        <w:tc>
          <w:tcPr>
            <w:tcW w:w="760" w:type="dxa"/>
            <w:vAlign w:val="bottom"/>
          </w:tcPr>
          <w:p>
            <w:pPr>
              <w:ind w:left="220"/>
              <w:spacing w:after="0" w:line="101" w:lineRule="exact"/>
              <w:rPr>
                <w:sz w:val="20"/>
                <w:szCs w:val="20"/>
                <w:color w:val="auto"/>
              </w:rPr>
            </w:pPr>
            <w:r>
              <w:rPr>
                <w:rFonts w:ascii="Arial" w:cs="Arial" w:eastAsia="Arial" w:hAnsi="Arial"/>
                <w:sz w:val="9"/>
                <w:szCs w:val="9"/>
                <w:b w:val="1"/>
                <w:bCs w:val="1"/>
                <w:color w:val="auto"/>
              </w:rPr>
              <w:t>Conversion</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Date</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Execution Date,</w:t>
            </w:r>
          </w:p>
        </w:tc>
        <w:tc>
          <w:tcPr>
            <w:tcW w:w="88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Code (Instr. 8)</w:t>
            </w:r>
          </w:p>
        </w:tc>
        <w:tc>
          <w:tcPr>
            <w:tcW w:w="94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Derivative Securities</w:t>
            </w:r>
          </w:p>
        </w:tc>
        <w:tc>
          <w:tcPr>
            <w:tcW w:w="1180" w:type="dxa"/>
            <w:vAlign w:val="bottom"/>
            <w:gridSpan w:val="3"/>
          </w:tcPr>
          <w:p>
            <w:pPr>
              <w:ind w:left="80"/>
              <w:spacing w:after="0" w:line="101" w:lineRule="exact"/>
              <w:rPr>
                <w:sz w:val="20"/>
                <w:szCs w:val="20"/>
                <w:color w:val="auto"/>
              </w:rPr>
            </w:pPr>
            <w:r>
              <w:rPr>
                <w:rFonts w:ascii="Arial" w:cs="Arial" w:eastAsia="Arial" w:hAnsi="Arial"/>
                <w:sz w:val="9"/>
                <w:szCs w:val="9"/>
                <w:b w:val="1"/>
                <w:bCs w:val="1"/>
                <w:color w:val="auto"/>
              </w:rPr>
              <w:t>Expiration Date</w:t>
            </w:r>
          </w:p>
        </w:tc>
        <w:tc>
          <w:tcPr>
            <w:tcW w:w="2340" w:type="dxa"/>
            <w:vAlign w:val="bottom"/>
            <w:gridSpan w:val="5"/>
          </w:tcPr>
          <w:p>
            <w:pPr>
              <w:ind w:left="60"/>
              <w:spacing w:after="0" w:line="101" w:lineRule="exact"/>
              <w:rPr>
                <w:sz w:val="20"/>
                <w:szCs w:val="20"/>
                <w:color w:val="auto"/>
              </w:rPr>
            </w:pPr>
            <w:r>
              <w:rPr>
                <w:rFonts w:ascii="Arial" w:cs="Arial" w:eastAsia="Arial" w:hAnsi="Arial"/>
                <w:sz w:val="9"/>
                <w:szCs w:val="9"/>
                <w:b w:val="1"/>
                <w:bCs w:val="1"/>
                <w:color w:val="auto"/>
              </w:rPr>
              <w:t>Underlying Derivative Security (Instr.   Derivative</w:t>
            </w:r>
          </w:p>
        </w:tc>
        <w:tc>
          <w:tcPr>
            <w:tcW w:w="72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derivative</w:t>
            </w: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ind w:left="220"/>
              <w:spacing w:after="0" w:line="101" w:lineRule="exact"/>
              <w:rPr>
                <w:sz w:val="20"/>
                <w:szCs w:val="20"/>
                <w:color w:val="auto"/>
              </w:rPr>
            </w:pPr>
            <w:r>
              <w:rPr>
                <w:rFonts w:ascii="Arial" w:cs="Arial" w:eastAsia="Arial" w:hAnsi="Arial"/>
                <w:sz w:val="9"/>
                <w:szCs w:val="9"/>
                <w:b w:val="1"/>
                <w:bCs w:val="1"/>
                <w:color w:val="auto"/>
              </w:rPr>
              <w:t>or Exercise</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(Month/Day/Year)</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if any</w:t>
            </w: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94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Acquired (A) or</w:t>
            </w:r>
          </w:p>
        </w:tc>
        <w:tc>
          <w:tcPr>
            <w:tcW w:w="1180" w:type="dxa"/>
            <w:vAlign w:val="bottom"/>
            <w:gridSpan w:val="3"/>
          </w:tcPr>
          <w:p>
            <w:pPr>
              <w:ind w:left="80"/>
              <w:spacing w:after="0" w:line="101" w:lineRule="exact"/>
              <w:rPr>
                <w:sz w:val="20"/>
                <w:szCs w:val="20"/>
                <w:color w:val="auto"/>
              </w:rPr>
            </w:pPr>
            <w:r>
              <w:rPr>
                <w:rFonts w:ascii="Arial" w:cs="Arial" w:eastAsia="Arial" w:hAnsi="Arial"/>
                <w:sz w:val="9"/>
                <w:szCs w:val="9"/>
                <w:b w:val="1"/>
                <w:bCs w:val="1"/>
                <w:color w:val="auto"/>
              </w:rPr>
              <w:t>(Month/Day/Year)</w:t>
            </w:r>
          </w:p>
        </w:tc>
        <w:tc>
          <w:tcPr>
            <w:tcW w:w="420" w:type="dxa"/>
            <w:vAlign w:val="bottom"/>
          </w:tcPr>
          <w:p>
            <w:pPr>
              <w:ind w:left="60"/>
              <w:spacing w:after="0" w:line="101" w:lineRule="exact"/>
              <w:rPr>
                <w:sz w:val="20"/>
                <w:szCs w:val="20"/>
                <w:color w:val="auto"/>
              </w:rPr>
            </w:pPr>
            <w:r>
              <w:rPr>
                <w:rFonts w:ascii="Arial" w:cs="Arial" w:eastAsia="Arial" w:hAnsi="Arial"/>
                <w:sz w:val="9"/>
                <w:szCs w:val="9"/>
                <w:b w:val="1"/>
                <w:bCs w:val="1"/>
                <w:color w:val="auto"/>
                <w:w w:val="99"/>
              </w:rPr>
              <w:t>3 and 4)</w:t>
            </w: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Security</w:t>
            </w:r>
          </w:p>
        </w:tc>
        <w:tc>
          <w:tcPr>
            <w:tcW w:w="72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Securities</w:t>
            </w: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Form: Direct</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ind w:left="220"/>
              <w:spacing w:after="0" w:line="101" w:lineRule="exact"/>
              <w:rPr>
                <w:sz w:val="20"/>
                <w:szCs w:val="20"/>
                <w:color w:val="auto"/>
              </w:rPr>
            </w:pPr>
            <w:r>
              <w:rPr>
                <w:rFonts w:ascii="Arial" w:cs="Arial" w:eastAsia="Arial" w:hAnsi="Arial"/>
                <w:sz w:val="9"/>
                <w:szCs w:val="9"/>
                <w:b w:val="1"/>
                <w:bCs w:val="1"/>
                <w:color w:val="auto"/>
              </w:rPr>
              <w:t>Price of</w:t>
            </w:r>
          </w:p>
        </w:tc>
        <w:tc>
          <w:tcPr>
            <w:tcW w:w="840" w:type="dxa"/>
            <w:vAlign w:val="bottom"/>
          </w:tcPr>
          <w:p>
            <w:pPr>
              <w:spacing w:after="0"/>
              <w:rPr>
                <w:sz w:val="8"/>
                <w:szCs w:val="8"/>
                <w:color w:val="auto"/>
              </w:rPr>
            </w:pP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(Month/Day/Year)</w:t>
            </w: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94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Disposed of (D)</w:t>
            </w: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(Instr. 5)</w:t>
            </w:r>
          </w:p>
        </w:tc>
        <w:tc>
          <w:tcPr>
            <w:tcW w:w="72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Beneficially</w:t>
            </w: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 or</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ind w:left="220"/>
              <w:spacing w:after="0" w:line="101" w:lineRule="exact"/>
              <w:rPr>
                <w:sz w:val="20"/>
                <w:szCs w:val="20"/>
                <w:color w:val="auto"/>
              </w:rPr>
            </w:pPr>
            <w:r>
              <w:rPr>
                <w:rFonts w:ascii="Arial" w:cs="Arial" w:eastAsia="Arial" w:hAnsi="Arial"/>
                <w:sz w:val="9"/>
                <w:szCs w:val="9"/>
                <w:b w:val="1"/>
                <w:bCs w:val="1"/>
                <w:color w:val="auto"/>
              </w:rPr>
              <w:t>Derivative</w:t>
            </w: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94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(Instr. 3, 4 and 5)</w:t>
            </w: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Owned</w:t>
            </w:r>
          </w:p>
        </w:tc>
        <w:tc>
          <w:tcPr>
            <w:tcW w:w="300" w:type="dxa"/>
            <w:vAlign w:val="bottom"/>
          </w:tcPr>
          <w:p>
            <w:pPr>
              <w:spacing w:after="0"/>
              <w:rPr>
                <w:sz w:val="8"/>
                <w:szCs w:val="8"/>
                <w:color w:val="auto"/>
              </w:rPr>
            </w:pP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60" w:type="dxa"/>
            <w:vAlign w:val="bottom"/>
            <w:vMerge w:val="restart"/>
          </w:tcPr>
          <w:p>
            <w:pPr>
              <w:ind w:left="220"/>
              <w:spacing w:after="0" w:line="101" w:lineRule="exact"/>
              <w:rPr>
                <w:sz w:val="20"/>
                <w:szCs w:val="20"/>
                <w:color w:val="auto"/>
              </w:rPr>
            </w:pPr>
            <w:r>
              <w:rPr>
                <w:rFonts w:ascii="Arial" w:cs="Arial" w:eastAsia="Arial" w:hAnsi="Arial"/>
                <w:sz w:val="9"/>
                <w:szCs w:val="9"/>
                <w:b w:val="1"/>
                <w:bCs w:val="1"/>
                <w:color w:val="auto"/>
              </w:rPr>
              <w:t>Security</w:t>
            </w:r>
          </w:p>
        </w:tc>
        <w:tc>
          <w:tcPr>
            <w:tcW w:w="8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Pr>
          <w:p>
            <w:pPr>
              <w:spacing w:after="0"/>
              <w:rPr>
                <w:sz w:val="4"/>
                <w:szCs w:val="4"/>
                <w:color w:val="auto"/>
              </w:rPr>
            </w:pPr>
          </w:p>
        </w:tc>
        <w:tc>
          <w:tcPr>
            <w:tcW w:w="720" w:type="dxa"/>
            <w:vAlign w:val="bottom"/>
            <w:gridSpan w:val="2"/>
            <w:vMerge w:val="restart"/>
          </w:tcPr>
          <w:p>
            <w:pPr>
              <w:ind w:left="60"/>
              <w:spacing w:after="0" w:line="101" w:lineRule="exact"/>
              <w:rPr>
                <w:sz w:val="20"/>
                <w:szCs w:val="20"/>
                <w:color w:val="auto"/>
              </w:rPr>
            </w:pPr>
            <w:r>
              <w:rPr>
                <w:rFonts w:ascii="Arial" w:cs="Arial" w:eastAsia="Arial" w:hAnsi="Arial"/>
                <w:sz w:val="9"/>
                <w:szCs w:val="9"/>
                <w:b w:val="1"/>
                <w:bCs w:val="1"/>
                <w:color w:val="auto"/>
              </w:rPr>
              <w:t>Following</w:t>
            </w:r>
          </w:p>
        </w:tc>
        <w:tc>
          <w:tcPr>
            <w:tcW w:w="640" w:type="dxa"/>
            <w:vAlign w:val="bottom"/>
            <w:vMerge w:val="restart"/>
          </w:tcPr>
          <w:p>
            <w:pPr>
              <w:ind w:left="60"/>
              <w:spacing w:after="0" w:line="101" w:lineRule="exact"/>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ind w:left="120"/>
              <w:spacing w:after="0" w:line="101" w:lineRule="exact"/>
              <w:rPr>
                <w:sz w:val="20"/>
                <w:szCs w:val="20"/>
                <w:color w:val="auto"/>
              </w:rPr>
            </w:pPr>
            <w:r>
              <w:rPr>
                <w:rFonts w:ascii="Arial" w:cs="Arial" w:eastAsia="Arial" w:hAnsi="Arial"/>
                <w:sz w:val="9"/>
                <w:szCs w:val="9"/>
                <w:b w:val="1"/>
                <w:bCs w:val="1"/>
                <w:color w:val="auto"/>
              </w:rPr>
              <w:t>Amount or</w:t>
            </w: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2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Reported</w:t>
            </w: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Pr>
          <w:p>
            <w:pPr>
              <w:ind w:left="80"/>
              <w:spacing w:after="0" w:line="101" w:lineRule="exact"/>
              <w:rPr>
                <w:sz w:val="20"/>
                <w:szCs w:val="20"/>
                <w:color w:val="auto"/>
              </w:rPr>
            </w:pPr>
            <w:r>
              <w:rPr>
                <w:rFonts w:ascii="Arial" w:cs="Arial" w:eastAsia="Arial" w:hAnsi="Arial"/>
                <w:sz w:val="9"/>
                <w:szCs w:val="9"/>
                <w:b w:val="1"/>
                <w:bCs w:val="1"/>
                <w:color w:val="auto"/>
              </w:rPr>
              <w:t>Date</w:t>
            </w:r>
          </w:p>
        </w:tc>
        <w:tc>
          <w:tcPr>
            <w:tcW w:w="280" w:type="dxa"/>
            <w:vAlign w:val="bottom"/>
          </w:tcPr>
          <w:p>
            <w:pPr>
              <w:spacing w:after="0"/>
              <w:rPr>
                <w:sz w:val="8"/>
                <w:szCs w:val="8"/>
                <w:color w:val="auto"/>
              </w:rPr>
            </w:pPr>
          </w:p>
        </w:tc>
        <w:tc>
          <w:tcPr>
            <w:tcW w:w="520" w:type="dxa"/>
            <w:vAlign w:val="bottom"/>
          </w:tcPr>
          <w:p>
            <w:pPr>
              <w:ind w:left="20"/>
              <w:spacing w:after="0" w:line="101" w:lineRule="exact"/>
              <w:rPr>
                <w:sz w:val="20"/>
                <w:szCs w:val="20"/>
                <w:color w:val="auto"/>
              </w:rPr>
            </w:pPr>
            <w:r>
              <w:rPr>
                <w:rFonts w:ascii="Arial" w:cs="Arial" w:eastAsia="Arial" w:hAnsi="Arial"/>
                <w:sz w:val="9"/>
                <w:szCs w:val="9"/>
                <w:b w:val="1"/>
                <w:bCs w:val="1"/>
                <w:color w:val="auto"/>
              </w:rPr>
              <w:t>Expiration</w:t>
            </w: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ind w:left="120"/>
              <w:spacing w:after="0" w:line="101" w:lineRule="exact"/>
              <w:rPr>
                <w:sz w:val="20"/>
                <w:szCs w:val="20"/>
                <w:color w:val="auto"/>
              </w:rPr>
            </w:pPr>
            <w:r>
              <w:rPr>
                <w:rFonts w:ascii="Arial" w:cs="Arial" w:eastAsia="Arial" w:hAnsi="Arial"/>
                <w:sz w:val="9"/>
                <w:szCs w:val="9"/>
                <w:b w:val="1"/>
                <w:bCs w:val="1"/>
                <w:color w:val="auto"/>
              </w:rPr>
              <w:t>Number of</w:t>
            </w: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2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Transaction(s)</w:t>
            </w: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20" w:type="dxa"/>
            <w:vAlign w:val="bottom"/>
          </w:tcPr>
          <w:p>
            <w:pPr>
              <w:ind w:left="60"/>
              <w:spacing w:after="0"/>
              <w:rPr>
                <w:sz w:val="20"/>
                <w:szCs w:val="20"/>
                <w:color w:val="auto"/>
              </w:rPr>
            </w:pPr>
            <w:r>
              <w:rPr>
                <w:rFonts w:ascii="Arial" w:cs="Arial" w:eastAsia="Arial" w:hAnsi="Arial"/>
                <w:sz w:val="9"/>
                <w:szCs w:val="9"/>
                <w:b w:val="1"/>
                <w:bCs w:val="1"/>
                <w:color w:val="auto"/>
              </w:rPr>
              <w:t>Code</w:t>
            </w:r>
          </w:p>
        </w:tc>
        <w:tc>
          <w:tcPr>
            <w:tcW w:w="460" w:type="dxa"/>
            <w:vAlign w:val="bottom"/>
          </w:tcPr>
          <w:p>
            <w:pPr>
              <w:ind w:left="60"/>
              <w:spacing w:after="0"/>
              <w:rPr>
                <w:sz w:val="20"/>
                <w:szCs w:val="20"/>
                <w:color w:val="auto"/>
              </w:rPr>
            </w:pPr>
            <w:r>
              <w:rPr>
                <w:rFonts w:ascii="Arial" w:cs="Arial" w:eastAsia="Arial" w:hAnsi="Arial"/>
                <w:sz w:val="9"/>
                <w:szCs w:val="9"/>
                <w:b w:val="1"/>
                <w:bCs w:val="1"/>
                <w:color w:val="auto"/>
              </w:rPr>
              <w:t>V</w:t>
            </w:r>
          </w:p>
        </w:tc>
        <w:tc>
          <w:tcPr>
            <w:tcW w:w="140" w:type="dxa"/>
            <w:vAlign w:val="bottom"/>
          </w:tcPr>
          <w:p>
            <w:pPr>
              <w:ind w:left="20"/>
              <w:spacing w:after="0"/>
              <w:rPr>
                <w:sz w:val="20"/>
                <w:szCs w:val="20"/>
                <w:color w:val="auto"/>
              </w:rPr>
            </w:pPr>
            <w:r>
              <w:rPr>
                <w:rFonts w:ascii="Arial" w:cs="Arial" w:eastAsia="Arial" w:hAnsi="Arial"/>
                <w:sz w:val="9"/>
                <w:szCs w:val="9"/>
                <w:b w:val="1"/>
                <w:bCs w:val="1"/>
                <w:color w:val="auto"/>
                <w:w w:val="79"/>
              </w:rPr>
              <w:t>(A)</w:t>
            </w:r>
          </w:p>
        </w:tc>
        <w:tc>
          <w:tcPr>
            <w:tcW w:w="800" w:type="dxa"/>
            <w:vAlign w:val="bottom"/>
          </w:tcPr>
          <w:p>
            <w:pPr>
              <w:ind w:left="380"/>
              <w:spacing w:after="0"/>
              <w:rPr>
                <w:sz w:val="20"/>
                <w:szCs w:val="20"/>
                <w:color w:val="auto"/>
              </w:rPr>
            </w:pPr>
            <w:r>
              <w:rPr>
                <w:rFonts w:ascii="Arial" w:cs="Arial" w:eastAsia="Arial" w:hAnsi="Arial"/>
                <w:sz w:val="9"/>
                <w:szCs w:val="9"/>
                <w:b w:val="1"/>
                <w:bCs w:val="1"/>
                <w:color w:val="auto"/>
              </w:rPr>
              <w:t>(D)</w:t>
            </w:r>
          </w:p>
        </w:tc>
        <w:tc>
          <w:tcPr>
            <w:tcW w:w="660" w:type="dxa"/>
            <w:vAlign w:val="bottom"/>
            <w:gridSpan w:val="2"/>
          </w:tcPr>
          <w:p>
            <w:pPr>
              <w:ind w:left="80"/>
              <w:spacing w:after="0"/>
              <w:rPr>
                <w:sz w:val="20"/>
                <w:szCs w:val="20"/>
                <w:color w:val="auto"/>
              </w:rPr>
            </w:pPr>
            <w:r>
              <w:rPr>
                <w:rFonts w:ascii="Arial" w:cs="Arial" w:eastAsia="Arial" w:hAnsi="Arial"/>
                <w:sz w:val="9"/>
                <w:szCs w:val="9"/>
                <w:b w:val="1"/>
                <w:bCs w:val="1"/>
                <w:color w:val="auto"/>
              </w:rPr>
              <w:t>Exercisable</w:t>
            </w:r>
          </w:p>
        </w:tc>
        <w:tc>
          <w:tcPr>
            <w:tcW w:w="520" w:type="dxa"/>
            <w:vAlign w:val="bottom"/>
          </w:tcPr>
          <w:p>
            <w:pPr>
              <w:ind w:left="20"/>
              <w:spacing w:after="0"/>
              <w:rPr>
                <w:sz w:val="20"/>
                <w:szCs w:val="20"/>
                <w:color w:val="auto"/>
              </w:rPr>
            </w:pPr>
            <w:r>
              <w:rPr>
                <w:rFonts w:ascii="Arial" w:cs="Arial" w:eastAsia="Arial" w:hAnsi="Arial"/>
                <w:sz w:val="9"/>
                <w:szCs w:val="9"/>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9"/>
                <w:szCs w:val="9"/>
                <w:b w:val="1"/>
                <w:bCs w:val="1"/>
                <w:color w:val="auto"/>
              </w:rPr>
              <w:t>Title</w:t>
            </w:r>
          </w:p>
        </w:tc>
        <w:tc>
          <w:tcPr>
            <w:tcW w:w="500" w:type="dxa"/>
            <w:vAlign w:val="bottom"/>
          </w:tcPr>
          <w:p>
            <w:pPr>
              <w:spacing w:after="0"/>
              <w:rPr>
                <w:sz w:val="10"/>
                <w:szCs w:val="10"/>
                <w:color w:val="auto"/>
              </w:rPr>
            </w:pPr>
          </w:p>
        </w:tc>
        <w:tc>
          <w:tcPr>
            <w:tcW w:w="640" w:type="dxa"/>
            <w:vAlign w:val="bottom"/>
          </w:tcPr>
          <w:p>
            <w:pPr>
              <w:ind w:left="120"/>
              <w:spacing w:after="0"/>
              <w:rPr>
                <w:sz w:val="20"/>
                <w:szCs w:val="20"/>
                <w:color w:val="auto"/>
              </w:rPr>
            </w:pPr>
            <w:r>
              <w:rPr>
                <w:rFonts w:ascii="Arial" w:cs="Arial" w:eastAsia="Arial" w:hAnsi="Arial"/>
                <w:sz w:val="9"/>
                <w:szCs w:val="9"/>
                <w:b w:val="1"/>
                <w:bCs w:val="1"/>
                <w:color w:val="auto"/>
              </w:rPr>
              <w:t>Shares</w:t>
            </w: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20" w:type="dxa"/>
            <w:vAlign w:val="bottom"/>
          </w:tcPr>
          <w:p>
            <w:pPr>
              <w:ind w:left="60"/>
              <w:spacing w:after="0"/>
              <w:rPr>
                <w:sz w:val="20"/>
                <w:szCs w:val="20"/>
                <w:color w:val="auto"/>
              </w:rPr>
            </w:pPr>
            <w:r>
              <w:rPr>
                <w:rFonts w:ascii="Arial" w:cs="Arial" w:eastAsia="Arial" w:hAnsi="Arial"/>
                <w:sz w:val="9"/>
                <w:szCs w:val="9"/>
                <w:b w:val="1"/>
                <w:bCs w:val="1"/>
                <w:color w:val="auto"/>
                <w:w w:val="95"/>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-867410</wp:posOffset>
            </wp:positionV>
            <wp:extent cx="6997700" cy="9023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97700" cy="902335"/>
                    </a:xfrm>
                    <a:prstGeom prst="rect">
                      <a:avLst/>
                    </a:prstGeom>
                    <a:noFill/>
                  </pic:spPr>
                </pic:pic>
              </a:graphicData>
            </a:graphic>
          </wp:anchor>
        </w:drawing>
      </w:r>
    </w:p>
    <w:p>
      <w:pPr>
        <w:spacing w:after="0" w:line="52" w:lineRule="exact"/>
        <w:rPr>
          <w:sz w:val="20"/>
          <w:szCs w:val="20"/>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0"/>
          <w:szCs w:val="10"/>
          <w:color w:val="008000"/>
        </w:rPr>
        <w:t>Exhibit 24.1 Power of Attorney attached. This amendment is being filed solely to include the updated Power of Attorney. The holdings reported on this form are being re-reported solely for the purpose of filing Exhibit 24.1.</w:t>
      </w:r>
    </w:p>
    <w:p>
      <w:pPr>
        <w:ind w:left="6620"/>
        <w:spacing w:after="0" w:line="181" w:lineRule="auto"/>
        <w:rPr>
          <w:sz w:val="20"/>
          <w:szCs w:val="20"/>
          <w:color w:val="auto"/>
        </w:rPr>
      </w:pPr>
      <w:r>
        <w:rPr>
          <w:rFonts w:ascii="Arial" w:cs="Arial" w:eastAsia="Arial" w:hAnsi="Arial"/>
          <w:sz w:val="13"/>
          <w:szCs w:val="13"/>
          <w:color w:val="0000FF"/>
        </w:rPr>
        <w:t xml:space="preserve">/s/ Teri L. Witteman, as Attorney-In-Fact </w:t>
      </w:r>
      <w:r>
        <w:rPr>
          <w:rFonts w:ascii="Arial" w:cs="Arial" w:eastAsia="Arial" w:hAnsi="Arial"/>
          <w:sz w:val="26"/>
          <w:szCs w:val="26"/>
          <w:color w:val="0000FF"/>
          <w:vertAlign w:val="subscript"/>
        </w:rPr>
        <w:t>05/26/2020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4201160</wp:posOffset>
            </wp:positionH>
            <wp:positionV relativeFrom="paragraph">
              <wp:posOffset>-20320</wp:posOffset>
            </wp:positionV>
            <wp:extent cx="1356360"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56360" cy="6350"/>
                    </a:xfrm>
                    <a:prstGeom prst="rect">
                      <a:avLst/>
                    </a:prstGeom>
                    <a:noFill/>
                  </pic:spPr>
                </pic:pic>
              </a:graphicData>
            </a:graphic>
          </wp:anchor>
        </w:drawing>
      </w:r>
    </w:p>
    <w:p>
      <w:pPr>
        <w:ind w:left="6620"/>
        <w:spacing w:after="0"/>
        <w:rPr>
          <w:sz w:val="20"/>
          <w:szCs w:val="20"/>
          <w:color w:val="auto"/>
        </w:rPr>
      </w:pPr>
      <w:r>
        <w:rPr>
          <w:rFonts w:ascii="Arial" w:cs="Arial" w:eastAsia="Arial" w:hAnsi="Arial"/>
          <w:sz w:val="13"/>
          <w:szCs w:val="13"/>
          <w:color w:val="0000FF"/>
        </w:rPr>
        <w:t>for Ned D Segal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4201160</wp:posOffset>
            </wp:positionH>
            <wp:positionV relativeFrom="paragraph">
              <wp:posOffset>-14605</wp:posOffset>
            </wp:positionV>
            <wp:extent cx="539115"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39115" cy="6350"/>
                    </a:xfrm>
                    <a:prstGeom prst="rect">
                      <a:avLst/>
                    </a:prstGeom>
                    <a:noFill/>
                  </pic:spPr>
                </pic:pic>
              </a:graphicData>
            </a:graphic>
          </wp:anchor>
        </w:drawing>
        <w:drawing>
          <wp:anchor simplePos="0" relativeHeight="251657728" behindDoc="1" locked="0" layoutInCell="0" allowOverlap="1">
            <wp:simplePos x="0" y="0"/>
            <wp:positionH relativeFrom="column">
              <wp:posOffset>5605780</wp:posOffset>
            </wp:positionH>
            <wp:positionV relativeFrom="paragraph">
              <wp:posOffset>-65405</wp:posOffset>
            </wp:positionV>
            <wp:extent cx="376555"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376555" cy="6350"/>
                    </a:xfrm>
                    <a:prstGeom prst="rect">
                      <a:avLst/>
                    </a:prstGeom>
                    <a:noFill/>
                  </pic:spPr>
                </pic:pic>
              </a:graphicData>
            </a:graphic>
          </wp:anchor>
        </w:drawing>
      </w:r>
    </w:p>
    <w:p>
      <w:pPr>
        <w:spacing w:after="0" w:line="26" w:lineRule="exact"/>
        <w:rPr>
          <w:sz w:val="20"/>
          <w:szCs w:val="20"/>
          <w:color w:val="auto"/>
        </w:rPr>
      </w:pPr>
    </w:p>
    <w:p>
      <w:pPr>
        <w:ind w:left="6620"/>
        <w:spacing w:after="0"/>
        <w:tabs>
          <w:tab w:leader="none" w:pos="8800" w:val="left"/>
        </w:tabs>
        <w:rPr>
          <w:sz w:val="20"/>
          <w:szCs w:val="20"/>
          <w:color w:val="auto"/>
        </w:rPr>
      </w:pPr>
      <w:r>
        <w:rPr>
          <w:rFonts w:ascii="Arial" w:cs="Arial" w:eastAsia="Arial" w:hAnsi="Arial"/>
          <w:sz w:val="10"/>
          <w:szCs w:val="10"/>
          <w:color w:val="auto"/>
        </w:rPr>
        <w:t>** Signature of Reporting Person</w:t>
      </w:r>
      <w:r>
        <w:rPr>
          <w:sz w:val="20"/>
          <w:szCs w:val="20"/>
          <w:color w:val="auto"/>
        </w:rPr>
        <w:tab/>
      </w:r>
      <w:r>
        <w:rPr>
          <w:rFonts w:ascii="Arial" w:cs="Arial" w:eastAsia="Arial" w:hAnsi="Arial"/>
          <w:sz w:val="10"/>
          <w:szCs w:val="10"/>
          <w:color w:val="auto"/>
        </w:rPr>
        <w:t>Date</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25" w:lineRule="exact"/>
        <w:rPr>
          <w:sz w:val="20"/>
          <w:szCs w:val="20"/>
          <w:color w:val="auto"/>
        </w:rPr>
      </w:pPr>
    </w:p>
    <w:p>
      <w:pPr>
        <w:ind w:left="4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p>
      <w:pPr>
        <w:spacing w:after="0" w:line="35" w:lineRule="exact"/>
        <w:rPr>
          <w:sz w:val="20"/>
          <w:szCs w:val="20"/>
          <w:color w:val="auto"/>
        </w:rPr>
      </w:pPr>
    </w:p>
    <w:p>
      <w:pPr>
        <w:jc w:val="both"/>
        <w:ind w:left="40" w:right="5220" w:hanging="10"/>
        <w:spacing w:after="0" w:line="345" w:lineRule="auto"/>
        <w:tabs>
          <w:tab w:leader="none" w:pos="146" w:val="left"/>
        </w:tabs>
        <w:numPr>
          <w:ilvl w:val="0"/>
          <w:numId w:val="1"/>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40"/>
        <w:spacing w:after="0"/>
        <w:rPr>
          <w:rFonts w:ascii="Arial" w:cs="Arial" w:eastAsia="Arial" w:hAnsi="Arial"/>
          <w:sz w:val="9"/>
          <w:szCs w:val="9"/>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20"/>
          </w:cols>
          <w:pgMar w:left="440" w:top="203"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POWER OF ATTORNEY</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3"/>
          <w:szCs w:val="13"/>
          <w:color w:val="auto"/>
        </w:rPr>
        <w:t>The undersigned as a Section 16 reporting person of Beyond Meat, Inc. (the "Company"), hereby constitutes and appoints Mark J. Nelson an</w:t>
      </w:r>
    </w:p>
    <w:p>
      <w:pPr>
        <w:spacing w:after="0" w:line="4" w:lineRule="exact"/>
        <w:rPr>
          <w:sz w:val="20"/>
          <w:szCs w:val="20"/>
          <w:color w:val="auto"/>
        </w:rPr>
      </w:pPr>
    </w:p>
    <w:p>
      <w:pPr>
        <w:ind w:left="320" w:hanging="320"/>
        <w:spacing w:after="0"/>
        <w:tabs>
          <w:tab w:leader="none" w:pos="320" w:val="left"/>
        </w:tabs>
        <w:numPr>
          <w:ilvl w:val="0"/>
          <w:numId w:val="2"/>
        </w:numPr>
        <w:rPr>
          <w:rFonts w:ascii="Courier New" w:cs="Courier New" w:eastAsia="Courier New" w:hAnsi="Courier New"/>
          <w:sz w:val="12"/>
          <w:szCs w:val="12"/>
          <w:color w:val="auto"/>
        </w:rPr>
      </w:pPr>
      <w:r>
        <w:rPr>
          <w:rFonts w:ascii="Courier New" w:cs="Courier New" w:eastAsia="Courier New" w:hAnsi="Courier New"/>
          <w:sz w:val="12"/>
          <w:szCs w:val="12"/>
          <w:color w:val="auto"/>
        </w:rPr>
        <w:t>execute, deliver and file for and on behalf of the undersigned, in the undersigned's capacity as an officer and/or director of the Company</w:t>
      </w:r>
    </w:p>
    <w:p>
      <w:pPr>
        <w:spacing w:after="0" w:line="13" w:lineRule="exact"/>
        <w:rPr>
          <w:rFonts w:ascii="Courier New" w:cs="Courier New" w:eastAsia="Courier New" w:hAnsi="Courier New"/>
          <w:sz w:val="12"/>
          <w:szCs w:val="12"/>
          <w:color w:val="auto"/>
        </w:rPr>
      </w:pPr>
    </w:p>
    <w:p>
      <w:pPr>
        <w:ind w:left="320" w:hanging="320"/>
        <w:spacing w:after="0"/>
        <w:tabs>
          <w:tab w:leader="none" w:pos="320"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do and perform any and all acts for and on behalf of the undersigned which may be necessary or desirable to complete and execute any such</w:t>
      </w:r>
    </w:p>
    <w:p>
      <w:pPr>
        <w:spacing w:after="0" w:line="3" w:lineRule="exact"/>
        <w:rPr>
          <w:rFonts w:ascii="Courier New" w:cs="Courier New" w:eastAsia="Courier New" w:hAnsi="Courier New"/>
          <w:sz w:val="13"/>
          <w:szCs w:val="13"/>
          <w:color w:val="auto"/>
        </w:rPr>
      </w:pPr>
    </w:p>
    <w:p>
      <w:pPr>
        <w:ind w:left="320" w:hanging="320"/>
        <w:spacing w:after="0"/>
        <w:tabs>
          <w:tab w:leader="none" w:pos="320" w:val="left"/>
        </w:tabs>
        <w:numPr>
          <w:ilvl w:val="0"/>
          <w:numId w:val="2"/>
        </w:numPr>
        <w:rPr>
          <w:rFonts w:ascii="Courier New" w:cs="Courier New" w:eastAsia="Courier New" w:hAnsi="Courier New"/>
          <w:sz w:val="12"/>
          <w:szCs w:val="12"/>
          <w:color w:val="auto"/>
        </w:rPr>
      </w:pPr>
      <w:r>
        <w:rPr>
          <w:rFonts w:ascii="Courier New" w:cs="Courier New" w:eastAsia="Courier New" w:hAnsi="Courier New"/>
          <w:sz w:val="12"/>
          <w:szCs w:val="12"/>
          <w:color w:val="auto"/>
        </w:rPr>
        <w:t>seek or obtain, as the undersigned's representative and on the undersigned's behalf, information on transactions in the Company's securiti</w:t>
      </w:r>
    </w:p>
    <w:p>
      <w:pPr>
        <w:spacing w:after="0" w:line="14" w:lineRule="exact"/>
        <w:rPr>
          <w:rFonts w:ascii="Courier New" w:cs="Courier New" w:eastAsia="Courier New" w:hAnsi="Courier New"/>
          <w:sz w:val="12"/>
          <w:szCs w:val="12"/>
          <w:color w:val="auto"/>
        </w:rPr>
      </w:pPr>
    </w:p>
    <w:p>
      <w:pPr>
        <w:jc w:val="right"/>
        <w:ind w:left="460" w:hanging="460"/>
        <w:spacing w:after="0" w:line="243" w:lineRule="auto"/>
        <w:tabs>
          <w:tab w:leader="none" w:pos="304"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take any other action of any type whatsoever in connection with the foregoing which, in the opinion of such attorney-in-fact, may be of be The undersigned hereby grants to each such attorney-in-fact full power and authority to do and perform any and every act and thing whats This Power of Attorney shall remain in full force and effect until the undersigned is no longer required to file  Forms 3, 4, and 5 with</w:t>
      </w:r>
    </w:p>
    <w:p>
      <w:pPr>
        <w:spacing w:after="0" w:line="152" w:lineRule="exact"/>
        <w:rPr>
          <w:sz w:val="20"/>
          <w:szCs w:val="20"/>
          <w:color w:val="auto"/>
        </w:rPr>
      </w:pPr>
    </w:p>
    <w:p>
      <w:pPr>
        <w:ind w:left="460"/>
        <w:spacing w:after="0"/>
        <w:rPr>
          <w:sz w:val="20"/>
          <w:szCs w:val="20"/>
          <w:color w:val="auto"/>
        </w:rPr>
      </w:pPr>
      <w:r>
        <w:rPr>
          <w:rFonts w:ascii="Courier New" w:cs="Courier New" w:eastAsia="Courier New" w:hAnsi="Courier New"/>
          <w:sz w:val="13"/>
          <w:szCs w:val="13"/>
          <w:color w:val="auto"/>
        </w:rPr>
        <w:t>IN WITNESS WHEREOF, the undersigned has caused this Power of Attorney to be executed as of this 15th day of October, 2019.</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 Ned Segal</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Signature</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NED SEGAL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Print Name</w:t>
      </w:r>
    </w:p>
    <w:sectPr>
      <w:pgSz w:w="11900" w:h="16838" w:orient="portrait"/>
      <w:cols w:equalWidth="0" w:num="1">
        <w:col w:w="11080"/>
      </w:cols>
      <w:pgMar w:left="440" w:top="1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575833" TargetMode="External"/><Relationship Id="rId14" Type="http://schemas.openxmlformats.org/officeDocument/2006/relationships/hyperlink" Target="http://www.sec.gov/cgi-bin/browse-edgar?action=getcompany&amp;CIK=000165521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2020-05-26T20:13:48Z</dcterms:created>
  <dcterms:modified xsi:type="dcterms:W3CDTF">2020-05-26T20:13:48Z</dcterms:modified>
</cp:coreProperties>
</file>